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BF" w:rsidRPr="00962CFC" w:rsidRDefault="0010372A" w:rsidP="0010372A">
      <w:pPr>
        <w:jc w:val="right"/>
        <w:rPr>
          <w:b/>
          <w:sz w:val="24"/>
          <w:szCs w:val="24"/>
          <w:u w:val="single"/>
          <w:lang w:val="ru-RU"/>
        </w:rPr>
      </w:pPr>
      <w:r w:rsidRPr="00962CFC">
        <w:rPr>
          <w:b/>
          <w:sz w:val="24"/>
          <w:szCs w:val="24"/>
          <w:u w:val="single"/>
          <w:lang w:val="ru-RU"/>
        </w:rPr>
        <w:t>Вниманию СМИ</w:t>
      </w:r>
    </w:p>
    <w:p w:rsidR="0010372A" w:rsidRPr="00962CFC" w:rsidRDefault="004014B2" w:rsidP="009431BF">
      <w:pPr>
        <w:spacing w:after="120"/>
        <w:ind w:firstLine="720"/>
        <w:jc w:val="center"/>
        <w:rPr>
          <w:b/>
          <w:sz w:val="20"/>
          <w:szCs w:val="20"/>
          <w:lang w:val="ru-RU"/>
        </w:rPr>
      </w:pPr>
      <w:r w:rsidRPr="00962CF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</w:t>
      </w:r>
      <w:r w:rsidRPr="00962CFC">
        <w:rPr>
          <w:b/>
          <w:sz w:val="20"/>
          <w:szCs w:val="20"/>
          <w:lang w:val="ru-RU"/>
        </w:rPr>
        <w:t>Дополнительная информация и аккредитация</w:t>
      </w:r>
    </w:p>
    <w:p w:rsidR="004014B2" w:rsidRPr="00962CFC" w:rsidRDefault="004014B2" w:rsidP="004014B2">
      <w:pPr>
        <w:spacing w:after="120"/>
        <w:ind w:firstLine="720"/>
        <w:jc w:val="right"/>
        <w:rPr>
          <w:b/>
          <w:sz w:val="20"/>
          <w:szCs w:val="20"/>
          <w:lang w:val="ru-RU"/>
        </w:rPr>
      </w:pPr>
      <w:r w:rsidRPr="00962CFC">
        <w:rPr>
          <w:b/>
          <w:sz w:val="20"/>
          <w:szCs w:val="20"/>
          <w:lang w:val="ru-RU"/>
        </w:rPr>
        <w:t xml:space="preserve">                             Имя, фамилия</w:t>
      </w:r>
      <w:proofErr w:type="gramStart"/>
      <w:r w:rsidRPr="00962CFC">
        <w:rPr>
          <w:b/>
          <w:sz w:val="20"/>
          <w:szCs w:val="20"/>
          <w:lang w:val="ru-RU"/>
        </w:rPr>
        <w:t xml:space="preserve"> ,</w:t>
      </w:r>
      <w:proofErr w:type="gramEnd"/>
      <w:r w:rsidRPr="00962CFC">
        <w:rPr>
          <w:b/>
          <w:sz w:val="20"/>
          <w:szCs w:val="20"/>
          <w:lang w:val="ru-RU"/>
        </w:rPr>
        <w:t xml:space="preserve"> телефон, </w:t>
      </w:r>
      <w:proofErr w:type="spellStart"/>
      <w:r w:rsidRPr="00962CFC">
        <w:rPr>
          <w:b/>
          <w:sz w:val="20"/>
          <w:szCs w:val="20"/>
          <w:lang w:val="ru-RU"/>
        </w:rPr>
        <w:t>мэйл</w:t>
      </w:r>
      <w:proofErr w:type="spellEnd"/>
    </w:p>
    <w:p w:rsidR="0010372A" w:rsidRPr="00962CFC" w:rsidRDefault="004014B2" w:rsidP="009431BF">
      <w:pPr>
        <w:spacing w:after="120"/>
        <w:ind w:firstLine="720"/>
        <w:jc w:val="center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lang w:val="ru-RU"/>
        </w:rPr>
        <w:t>МИТИНГ</w:t>
      </w:r>
    </w:p>
    <w:p w:rsidR="0010372A" w:rsidRPr="00962CFC" w:rsidRDefault="0010372A" w:rsidP="009431BF">
      <w:pPr>
        <w:spacing w:after="120"/>
        <w:ind w:firstLine="720"/>
        <w:jc w:val="center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lang w:val="ru-RU"/>
        </w:rPr>
        <w:t xml:space="preserve"> москвичей, жителей Подмосковья и ряда регионов России, пострадавших от недобросовестных действий застройщика – компании «СУ-155» состоится 26 апреля 2015 года в Москве.</w:t>
      </w:r>
    </w:p>
    <w:p w:rsidR="004014B2" w:rsidRPr="00962CFC" w:rsidRDefault="0010372A" w:rsidP="008F3DE3">
      <w:pPr>
        <w:spacing w:after="120"/>
        <w:ind w:firstLine="720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u w:val="single"/>
          <w:lang w:val="ru-RU"/>
        </w:rPr>
        <w:t>Организаторы митинга</w:t>
      </w:r>
      <w:r w:rsidRPr="00962CFC">
        <w:rPr>
          <w:b/>
          <w:sz w:val="28"/>
          <w:szCs w:val="24"/>
          <w:lang w:val="ru-RU"/>
        </w:rPr>
        <w:t xml:space="preserve"> -  Инициативные Группы объектов долгостроя компании </w:t>
      </w:r>
    </w:p>
    <w:p w:rsidR="0010372A" w:rsidRPr="00962CFC" w:rsidRDefault="0010372A" w:rsidP="008F3DE3">
      <w:pPr>
        <w:spacing w:after="120"/>
        <w:ind w:firstLine="720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lang w:val="ru-RU"/>
        </w:rPr>
        <w:t>«СУ-155»</w:t>
      </w:r>
    </w:p>
    <w:p w:rsidR="004014B2" w:rsidRPr="00962CFC" w:rsidRDefault="0010372A" w:rsidP="008F3DE3">
      <w:pPr>
        <w:spacing w:after="120"/>
        <w:ind w:firstLine="720"/>
        <w:rPr>
          <w:b/>
          <w:sz w:val="28"/>
          <w:szCs w:val="24"/>
          <w:lang w:val="ru-RU"/>
        </w:rPr>
      </w:pPr>
      <w:proofErr w:type="gramStart"/>
      <w:r w:rsidRPr="00962CFC">
        <w:rPr>
          <w:b/>
          <w:sz w:val="28"/>
          <w:szCs w:val="24"/>
          <w:u w:val="single"/>
          <w:lang w:val="ru-RU"/>
        </w:rPr>
        <w:t>Место проведения</w:t>
      </w:r>
      <w:r w:rsidRPr="00962CFC">
        <w:rPr>
          <w:b/>
          <w:sz w:val="28"/>
          <w:szCs w:val="24"/>
          <w:lang w:val="ru-RU"/>
        </w:rPr>
        <w:t xml:space="preserve"> – у памятника Героям революции 1905-1907гг (м.</w:t>
      </w:r>
      <w:r w:rsidR="009A078D" w:rsidRPr="00962CFC">
        <w:rPr>
          <w:b/>
          <w:sz w:val="28"/>
          <w:szCs w:val="24"/>
          <w:lang w:val="ru-RU"/>
        </w:rPr>
        <w:t xml:space="preserve"> </w:t>
      </w:r>
      <w:r w:rsidRPr="00962CFC">
        <w:rPr>
          <w:b/>
          <w:sz w:val="28"/>
          <w:szCs w:val="24"/>
          <w:lang w:val="ru-RU"/>
        </w:rPr>
        <w:t xml:space="preserve">Улица 1905 </w:t>
      </w:r>
      <w:proofErr w:type="gramEnd"/>
    </w:p>
    <w:p w:rsidR="0010372A" w:rsidRPr="00962CFC" w:rsidRDefault="0010372A" w:rsidP="008F3DE3">
      <w:pPr>
        <w:spacing w:after="120"/>
        <w:ind w:firstLine="720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lang w:val="ru-RU"/>
        </w:rPr>
        <w:t>года)</w:t>
      </w:r>
    </w:p>
    <w:p w:rsidR="008F3DE3" w:rsidRPr="00962CFC" w:rsidRDefault="008F3DE3" w:rsidP="008F3DE3">
      <w:pPr>
        <w:spacing w:after="120"/>
        <w:ind w:firstLine="720"/>
        <w:rPr>
          <w:b/>
          <w:sz w:val="28"/>
          <w:szCs w:val="24"/>
          <w:lang w:val="ru-RU"/>
        </w:rPr>
      </w:pPr>
      <w:r w:rsidRPr="00962CFC">
        <w:rPr>
          <w:b/>
          <w:sz w:val="28"/>
          <w:szCs w:val="24"/>
          <w:u w:val="single"/>
          <w:lang w:val="ru-RU"/>
        </w:rPr>
        <w:t>Время проведения митинга</w:t>
      </w:r>
      <w:r w:rsidRPr="00962CFC">
        <w:rPr>
          <w:b/>
          <w:sz w:val="28"/>
          <w:szCs w:val="24"/>
          <w:lang w:val="ru-RU"/>
        </w:rPr>
        <w:t xml:space="preserve"> – с 14.00 до 16.00</w:t>
      </w:r>
    </w:p>
    <w:p w:rsidR="009431BF" w:rsidRPr="00962CFC" w:rsidRDefault="008F3DE3" w:rsidP="004014B2">
      <w:pPr>
        <w:spacing w:after="120"/>
        <w:ind w:firstLine="720"/>
        <w:rPr>
          <w:b/>
          <w:sz w:val="28"/>
          <w:szCs w:val="24"/>
          <w:u w:val="single"/>
          <w:lang w:val="ru-RU"/>
        </w:rPr>
      </w:pPr>
      <w:r w:rsidRPr="00962CFC">
        <w:rPr>
          <w:b/>
          <w:sz w:val="28"/>
          <w:szCs w:val="24"/>
          <w:u w:val="single"/>
          <w:lang w:val="ru-RU"/>
        </w:rPr>
        <w:t>Заявленное число участников</w:t>
      </w:r>
      <w:r w:rsidRPr="00962CFC">
        <w:rPr>
          <w:b/>
          <w:sz w:val="28"/>
          <w:szCs w:val="24"/>
          <w:lang w:val="ru-RU"/>
        </w:rPr>
        <w:t xml:space="preserve"> – 500 человек</w:t>
      </w:r>
      <w:r w:rsidR="009431BF" w:rsidRPr="00962CFC">
        <w:rPr>
          <w:b/>
          <w:sz w:val="28"/>
          <w:szCs w:val="24"/>
          <w:lang w:val="ru-RU"/>
        </w:rPr>
        <w:t xml:space="preserve"> </w:t>
      </w:r>
    </w:p>
    <w:p w:rsidR="008F3DE3" w:rsidRPr="00962CFC" w:rsidRDefault="00794D5D" w:rsidP="00B70600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>Информация о ситуации.</w:t>
      </w:r>
    </w:p>
    <w:p w:rsidR="00FD744B" w:rsidRPr="00962CFC" w:rsidRDefault="008F3DE3" w:rsidP="008F3DE3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 xml:space="preserve">В настоящее время несколько десятков тысяч людей стали жертвами недобросовестных действий ГК </w:t>
      </w:r>
      <w:r w:rsidR="00B44355" w:rsidRPr="00962CFC">
        <w:rPr>
          <w:b/>
          <w:sz w:val="24"/>
          <w:szCs w:val="24"/>
          <w:lang w:val="ru-RU"/>
        </w:rPr>
        <w:t>«СУ-155</w:t>
      </w:r>
      <w:r w:rsidR="00AE28AF" w:rsidRPr="00962CFC">
        <w:rPr>
          <w:b/>
          <w:sz w:val="24"/>
          <w:szCs w:val="24"/>
          <w:lang w:val="ru-RU"/>
        </w:rPr>
        <w:t xml:space="preserve">» </w:t>
      </w:r>
      <w:r w:rsidRPr="00962CFC">
        <w:rPr>
          <w:b/>
          <w:sz w:val="24"/>
          <w:szCs w:val="24"/>
          <w:lang w:val="ru-RU"/>
        </w:rPr>
        <w:t>- компании, включённой в список 300 системообразующих предприятий страны и претендующей на господдержку.</w:t>
      </w:r>
    </w:p>
    <w:p w:rsidR="008F3DE3" w:rsidRPr="00962CFC" w:rsidRDefault="008F3DE3" w:rsidP="008F3DE3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 xml:space="preserve">В Москве, Московской области, Туле, Твери, Ярославле, Нижнем Новгороде и ещё многих городах России в течение 2-х, 5-ти, 9-ти лет! не могут вселиться в свои </w:t>
      </w:r>
      <w:bookmarkStart w:id="0" w:name="_GoBack"/>
      <w:bookmarkEnd w:id="0"/>
      <w:r w:rsidRPr="00962CFC">
        <w:rPr>
          <w:b/>
          <w:sz w:val="24"/>
          <w:szCs w:val="24"/>
          <w:lang w:val="ru-RU"/>
        </w:rPr>
        <w:t xml:space="preserve">давно оплаченные квартиры, т.к. </w:t>
      </w:r>
      <w:r w:rsidR="00EB63FE" w:rsidRPr="00962CFC">
        <w:rPr>
          <w:b/>
          <w:sz w:val="24"/>
          <w:szCs w:val="24"/>
          <w:lang w:val="ru-RU"/>
        </w:rPr>
        <w:t xml:space="preserve">ГК </w:t>
      </w:r>
      <w:r w:rsidRPr="00962CFC">
        <w:rPr>
          <w:b/>
          <w:sz w:val="24"/>
          <w:szCs w:val="24"/>
          <w:lang w:val="ru-RU"/>
        </w:rPr>
        <w:t>«СУ-155»</w:t>
      </w:r>
      <w:r w:rsidR="0090011A" w:rsidRPr="00962CFC">
        <w:rPr>
          <w:b/>
          <w:sz w:val="24"/>
          <w:szCs w:val="24"/>
          <w:lang w:val="ru-RU"/>
        </w:rPr>
        <w:t xml:space="preserve">, </w:t>
      </w:r>
      <w:proofErr w:type="gramStart"/>
      <w:r w:rsidR="0090011A" w:rsidRPr="00962CFC">
        <w:rPr>
          <w:b/>
          <w:sz w:val="24"/>
          <w:szCs w:val="24"/>
          <w:lang w:val="ru-RU"/>
        </w:rPr>
        <w:t>испытывающая</w:t>
      </w:r>
      <w:proofErr w:type="gramEnd"/>
      <w:r w:rsidR="0090011A" w:rsidRPr="00962CFC">
        <w:rPr>
          <w:b/>
          <w:sz w:val="24"/>
          <w:szCs w:val="24"/>
          <w:lang w:val="ru-RU"/>
        </w:rPr>
        <w:t xml:space="preserve"> </w:t>
      </w:r>
      <w:r w:rsidRPr="00962CFC">
        <w:rPr>
          <w:b/>
          <w:sz w:val="24"/>
          <w:szCs w:val="24"/>
          <w:lang w:val="ru-RU"/>
        </w:rPr>
        <w:t>в последние годы финансовые</w:t>
      </w:r>
      <w:r w:rsidR="0090011A" w:rsidRPr="00962CFC">
        <w:rPr>
          <w:b/>
          <w:sz w:val="24"/>
          <w:szCs w:val="24"/>
          <w:lang w:val="ru-RU"/>
        </w:rPr>
        <w:t xml:space="preserve"> проблемы, фактически прекратила</w:t>
      </w:r>
      <w:r w:rsidR="00EB63FE" w:rsidRPr="00962CFC">
        <w:rPr>
          <w:b/>
          <w:sz w:val="24"/>
          <w:szCs w:val="24"/>
          <w:lang w:val="ru-RU"/>
        </w:rPr>
        <w:t xml:space="preserve"> работы на многих объектах.</w:t>
      </w:r>
    </w:p>
    <w:p w:rsidR="00EB63FE" w:rsidRPr="00962CFC" w:rsidRDefault="00EB63FE" w:rsidP="008F3DE3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>Люди обращаются за помощью к местным властям, проводятся многочисленные совещания, ГК «СУ-155» даются «соответствующие поручения», но ещё ни в одном регионе проблема не решена!</w:t>
      </w:r>
    </w:p>
    <w:p w:rsidR="00EB63FE" w:rsidRPr="00962CFC" w:rsidRDefault="00EB63FE" w:rsidP="008F3DE3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 xml:space="preserve">Создаётся впечатление, что руководство ГК «СУ-155» сознательно игнорирует </w:t>
      </w:r>
      <w:r w:rsidR="00794D5D" w:rsidRPr="00962CFC">
        <w:rPr>
          <w:b/>
          <w:sz w:val="24"/>
          <w:szCs w:val="24"/>
          <w:lang w:val="ru-RU"/>
        </w:rPr>
        <w:t>все решения местных властей и н</w:t>
      </w:r>
      <w:r w:rsidRPr="00962CFC">
        <w:rPr>
          <w:b/>
          <w:sz w:val="24"/>
          <w:szCs w:val="24"/>
          <w:lang w:val="ru-RU"/>
        </w:rPr>
        <w:t>е</w:t>
      </w:r>
      <w:r w:rsidR="00794D5D" w:rsidRPr="00962CFC">
        <w:rPr>
          <w:b/>
          <w:sz w:val="24"/>
          <w:szCs w:val="24"/>
          <w:lang w:val="ru-RU"/>
        </w:rPr>
        <w:t xml:space="preserve"> </w:t>
      </w:r>
      <w:r w:rsidRPr="00962CFC">
        <w:rPr>
          <w:b/>
          <w:sz w:val="24"/>
          <w:szCs w:val="24"/>
          <w:lang w:val="ru-RU"/>
        </w:rPr>
        <w:t>заинтересов</w:t>
      </w:r>
      <w:r w:rsidR="00794D5D" w:rsidRPr="00962CFC">
        <w:rPr>
          <w:b/>
          <w:sz w:val="24"/>
          <w:szCs w:val="24"/>
          <w:lang w:val="ru-RU"/>
        </w:rPr>
        <w:t>а</w:t>
      </w:r>
      <w:r w:rsidRPr="00962CFC">
        <w:rPr>
          <w:b/>
          <w:sz w:val="24"/>
          <w:szCs w:val="24"/>
          <w:lang w:val="ru-RU"/>
        </w:rPr>
        <w:t>но в скорейшем урегулировании ситуации.</w:t>
      </w:r>
    </w:p>
    <w:p w:rsidR="00EB63FE" w:rsidRPr="00962CFC" w:rsidRDefault="00EB63FE" w:rsidP="008F3DE3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proofErr w:type="gramStart"/>
      <w:r w:rsidRPr="00962CFC">
        <w:rPr>
          <w:b/>
          <w:sz w:val="24"/>
          <w:szCs w:val="24"/>
          <w:lang w:val="ru-RU"/>
        </w:rPr>
        <w:t>Так, под председательство</w:t>
      </w:r>
      <w:r w:rsidR="00794D5D" w:rsidRPr="00962CFC">
        <w:rPr>
          <w:b/>
          <w:sz w:val="24"/>
          <w:szCs w:val="24"/>
          <w:lang w:val="ru-RU"/>
        </w:rPr>
        <w:t>м</w:t>
      </w:r>
      <w:r w:rsidRPr="00962CFC">
        <w:rPr>
          <w:b/>
          <w:sz w:val="24"/>
          <w:szCs w:val="24"/>
          <w:lang w:val="ru-RU"/>
        </w:rPr>
        <w:t xml:space="preserve"> заместителя мэра Москвы М.Ш. </w:t>
      </w:r>
      <w:proofErr w:type="spellStart"/>
      <w:r w:rsidRPr="00962CFC">
        <w:rPr>
          <w:b/>
          <w:sz w:val="24"/>
          <w:szCs w:val="24"/>
          <w:lang w:val="ru-RU"/>
        </w:rPr>
        <w:t>Хуснуллина</w:t>
      </w:r>
      <w:proofErr w:type="spellEnd"/>
      <w:r w:rsidRPr="00962CFC">
        <w:rPr>
          <w:b/>
          <w:sz w:val="24"/>
          <w:szCs w:val="24"/>
          <w:lang w:val="ru-RU"/>
        </w:rPr>
        <w:t xml:space="preserve"> 25 марта 2015 года в </w:t>
      </w:r>
      <w:proofErr w:type="spellStart"/>
      <w:r w:rsidRPr="00962CFC">
        <w:rPr>
          <w:b/>
          <w:sz w:val="24"/>
          <w:szCs w:val="24"/>
          <w:lang w:val="ru-RU"/>
        </w:rPr>
        <w:t>Москомстройинвесте</w:t>
      </w:r>
      <w:proofErr w:type="spellEnd"/>
      <w:r w:rsidRPr="00962CFC">
        <w:rPr>
          <w:b/>
          <w:sz w:val="24"/>
          <w:szCs w:val="24"/>
          <w:lang w:val="ru-RU"/>
        </w:rPr>
        <w:t xml:space="preserve"> состоялось совещание с участием представителей инициативных групп «проблемных объектов СУ-155» - Фили-</w:t>
      </w:r>
      <w:proofErr w:type="spellStart"/>
      <w:r w:rsidRPr="00962CFC">
        <w:rPr>
          <w:b/>
          <w:sz w:val="24"/>
          <w:szCs w:val="24"/>
          <w:lang w:val="ru-RU"/>
        </w:rPr>
        <w:t>Давыдково</w:t>
      </w:r>
      <w:proofErr w:type="spellEnd"/>
      <w:r w:rsidRPr="00962CFC">
        <w:rPr>
          <w:b/>
          <w:sz w:val="24"/>
          <w:szCs w:val="24"/>
          <w:lang w:val="ru-RU"/>
        </w:rPr>
        <w:t xml:space="preserve">, </w:t>
      </w:r>
      <w:proofErr w:type="spellStart"/>
      <w:r w:rsidRPr="00962CFC">
        <w:rPr>
          <w:b/>
          <w:sz w:val="24"/>
          <w:szCs w:val="24"/>
          <w:lang w:val="ru-RU"/>
        </w:rPr>
        <w:t>Нагатино</w:t>
      </w:r>
      <w:proofErr w:type="spellEnd"/>
      <w:r w:rsidRPr="00962CFC">
        <w:rPr>
          <w:b/>
          <w:sz w:val="24"/>
          <w:szCs w:val="24"/>
          <w:lang w:val="ru-RU"/>
        </w:rPr>
        <w:t>,</w:t>
      </w:r>
      <w:r w:rsidR="009A078D" w:rsidRPr="00962CFC">
        <w:rPr>
          <w:b/>
          <w:sz w:val="24"/>
          <w:szCs w:val="24"/>
          <w:lang w:val="ru-RU"/>
        </w:rPr>
        <w:t xml:space="preserve"> </w:t>
      </w:r>
      <w:r w:rsidRPr="00962CFC">
        <w:rPr>
          <w:b/>
          <w:sz w:val="24"/>
          <w:szCs w:val="24"/>
          <w:lang w:val="ru-RU"/>
        </w:rPr>
        <w:t xml:space="preserve">Чертаново, Новых </w:t>
      </w:r>
      <w:proofErr w:type="spellStart"/>
      <w:r w:rsidRPr="00962CFC">
        <w:rPr>
          <w:b/>
          <w:sz w:val="24"/>
          <w:szCs w:val="24"/>
          <w:lang w:val="ru-RU"/>
        </w:rPr>
        <w:t>Черёмушек</w:t>
      </w:r>
      <w:proofErr w:type="spellEnd"/>
      <w:r w:rsidRPr="00962CFC">
        <w:rPr>
          <w:b/>
          <w:sz w:val="24"/>
          <w:szCs w:val="24"/>
          <w:lang w:val="ru-RU"/>
        </w:rPr>
        <w:t xml:space="preserve">, </w:t>
      </w:r>
      <w:proofErr w:type="spellStart"/>
      <w:r w:rsidRPr="00962CFC">
        <w:rPr>
          <w:b/>
          <w:sz w:val="24"/>
          <w:szCs w:val="24"/>
          <w:lang w:val="ru-RU"/>
        </w:rPr>
        <w:t>Павшинской</w:t>
      </w:r>
      <w:proofErr w:type="spellEnd"/>
      <w:r w:rsidRPr="00962CFC">
        <w:rPr>
          <w:b/>
          <w:sz w:val="24"/>
          <w:szCs w:val="24"/>
          <w:lang w:val="ru-RU"/>
        </w:rPr>
        <w:t xml:space="preserve"> поймы</w:t>
      </w:r>
      <w:r w:rsidR="00794D5D" w:rsidRPr="00962CFC">
        <w:rPr>
          <w:b/>
          <w:sz w:val="24"/>
          <w:szCs w:val="24"/>
          <w:lang w:val="ru-RU"/>
        </w:rPr>
        <w:t xml:space="preserve"> – на котором ГК «СУ-155» и лично её фактическому владельцу – миллиардеру, депутату МГД, кавалеру ордена Почёта М.Д. Балакина было дано поручение подготовить план-график работ по каждому объекту, определить</w:t>
      </w:r>
      <w:proofErr w:type="gramEnd"/>
      <w:r w:rsidR="00794D5D" w:rsidRPr="00962CFC">
        <w:rPr>
          <w:b/>
          <w:sz w:val="24"/>
          <w:szCs w:val="24"/>
          <w:lang w:val="ru-RU"/>
        </w:rPr>
        <w:t xml:space="preserve"> объём и источники финансирования, подготовить совместно с Департаментом городского имущества предложени</w:t>
      </w:r>
      <w:r w:rsidR="0033178F" w:rsidRPr="00962CFC">
        <w:rPr>
          <w:b/>
          <w:sz w:val="24"/>
          <w:szCs w:val="24"/>
          <w:lang w:val="ru-RU"/>
        </w:rPr>
        <w:t>я</w:t>
      </w:r>
      <w:r w:rsidR="00794D5D" w:rsidRPr="00962CFC">
        <w:rPr>
          <w:b/>
          <w:sz w:val="24"/>
          <w:szCs w:val="24"/>
          <w:lang w:val="ru-RU"/>
        </w:rPr>
        <w:t xml:space="preserve"> по урегулированию вопросов по земельным участкам.</w:t>
      </w:r>
    </w:p>
    <w:p w:rsidR="004014B2" w:rsidRPr="00962CFC" w:rsidRDefault="004014B2" w:rsidP="00743C7B">
      <w:pPr>
        <w:spacing w:after="120"/>
        <w:ind w:firstLine="720"/>
        <w:jc w:val="both"/>
        <w:rPr>
          <w:b/>
          <w:sz w:val="24"/>
          <w:szCs w:val="24"/>
          <w:lang w:val="ru-RU"/>
        </w:rPr>
      </w:pPr>
      <w:r w:rsidRPr="00962CFC">
        <w:rPr>
          <w:b/>
          <w:sz w:val="24"/>
          <w:szCs w:val="24"/>
          <w:lang w:val="ru-RU"/>
        </w:rPr>
        <w:t>ДО СИХ ПОР НИ ПО ОДНОМУ ОБЪЕКТУ ПРЕДЛОЖЕНИЙ НЕ ПРЕДОСТАВЛЕНО!</w:t>
      </w:r>
    </w:p>
    <w:p w:rsidR="00743C7B" w:rsidRPr="00962CFC" w:rsidRDefault="00743C7B" w:rsidP="00743C7B">
      <w:pPr>
        <w:spacing w:after="120"/>
        <w:ind w:firstLine="720"/>
        <w:jc w:val="center"/>
        <w:rPr>
          <w:b/>
          <w:sz w:val="28"/>
          <w:szCs w:val="28"/>
          <w:lang w:val="ru-RU"/>
        </w:rPr>
      </w:pPr>
      <w:r w:rsidRPr="00962CFC">
        <w:rPr>
          <w:b/>
          <w:sz w:val="28"/>
          <w:szCs w:val="28"/>
          <w:lang w:val="ru-RU"/>
        </w:rPr>
        <w:t>МЫ ТРЕБУЕМ ОТ «СУ-155» НАШИ ДАВНО ОПЛАЧЕННЫЕ КВАРТИРЫ!</w:t>
      </w:r>
    </w:p>
    <w:p w:rsidR="00CD25F4" w:rsidRPr="00962CFC" w:rsidRDefault="00743C7B" w:rsidP="001F41D4">
      <w:pPr>
        <w:spacing w:after="120"/>
        <w:ind w:firstLine="720"/>
        <w:jc w:val="center"/>
        <w:rPr>
          <w:b/>
          <w:sz w:val="28"/>
          <w:szCs w:val="28"/>
          <w:lang w:val="ru-RU"/>
        </w:rPr>
      </w:pPr>
      <w:r w:rsidRPr="00962CFC">
        <w:rPr>
          <w:b/>
          <w:sz w:val="28"/>
          <w:szCs w:val="28"/>
          <w:lang w:val="ru-RU"/>
        </w:rPr>
        <w:t>МЫ ТРЕБУЕМ ОТ ВЛАСТЕЙ РЕАЛЬНЫХ ДЕЙСТВИЙ В ОТНОШЕНИИ «СУ-155»!</w:t>
      </w:r>
    </w:p>
    <w:sectPr w:rsidR="00CD25F4" w:rsidRPr="00962CFC" w:rsidSect="00B70600">
      <w:pgSz w:w="12240" w:h="15840"/>
      <w:pgMar w:top="284" w:right="510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0BDB"/>
    <w:multiLevelType w:val="hybridMultilevel"/>
    <w:tmpl w:val="75560068"/>
    <w:lvl w:ilvl="0" w:tplc="2E7257B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7B40B7"/>
    <w:multiLevelType w:val="hybridMultilevel"/>
    <w:tmpl w:val="EEEA0772"/>
    <w:lvl w:ilvl="0" w:tplc="9BD4A21E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ina.Atlasova">
    <w15:presenceInfo w15:providerId="None" w15:userId="Galina.Atlas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8B8"/>
    <w:rsid w:val="00030991"/>
    <w:rsid w:val="000421C3"/>
    <w:rsid w:val="00070FF2"/>
    <w:rsid w:val="000F0746"/>
    <w:rsid w:val="0010372A"/>
    <w:rsid w:val="0018221A"/>
    <w:rsid w:val="001C4CA7"/>
    <w:rsid w:val="001F41D4"/>
    <w:rsid w:val="0021197E"/>
    <w:rsid w:val="002756D4"/>
    <w:rsid w:val="002B32C7"/>
    <w:rsid w:val="002C1AC2"/>
    <w:rsid w:val="0033178F"/>
    <w:rsid w:val="004014B2"/>
    <w:rsid w:val="0043613C"/>
    <w:rsid w:val="004376CC"/>
    <w:rsid w:val="00460B95"/>
    <w:rsid w:val="00475AC5"/>
    <w:rsid w:val="00507A13"/>
    <w:rsid w:val="00580FA4"/>
    <w:rsid w:val="005978B8"/>
    <w:rsid w:val="006C2981"/>
    <w:rsid w:val="006E54B8"/>
    <w:rsid w:val="00743C7B"/>
    <w:rsid w:val="007514A5"/>
    <w:rsid w:val="00776E58"/>
    <w:rsid w:val="00790EE9"/>
    <w:rsid w:val="00794D5D"/>
    <w:rsid w:val="007C6770"/>
    <w:rsid w:val="007F6EC5"/>
    <w:rsid w:val="008063D7"/>
    <w:rsid w:val="00853A8E"/>
    <w:rsid w:val="008A5C8F"/>
    <w:rsid w:val="008C354F"/>
    <w:rsid w:val="008C5B46"/>
    <w:rsid w:val="008E7B73"/>
    <w:rsid w:val="008F3DE3"/>
    <w:rsid w:val="0090011A"/>
    <w:rsid w:val="009431BF"/>
    <w:rsid w:val="00962CFC"/>
    <w:rsid w:val="00991061"/>
    <w:rsid w:val="009A078D"/>
    <w:rsid w:val="009B4A4B"/>
    <w:rsid w:val="00A17073"/>
    <w:rsid w:val="00A62444"/>
    <w:rsid w:val="00AE28AF"/>
    <w:rsid w:val="00B10863"/>
    <w:rsid w:val="00B40BAB"/>
    <w:rsid w:val="00B44355"/>
    <w:rsid w:val="00B70600"/>
    <w:rsid w:val="00BA5D14"/>
    <w:rsid w:val="00C225B6"/>
    <w:rsid w:val="00C956C0"/>
    <w:rsid w:val="00CD25F4"/>
    <w:rsid w:val="00CE47A6"/>
    <w:rsid w:val="00CE751E"/>
    <w:rsid w:val="00CF67C8"/>
    <w:rsid w:val="00DA489F"/>
    <w:rsid w:val="00EB63FE"/>
    <w:rsid w:val="00F02C30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4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4B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B70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4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4B"/>
    <w:rPr>
      <w:rFonts w:ascii="Lucida Grande" w:hAnsi="Lucida Grande" w:cs="Lucida Grande"/>
      <w:sz w:val="18"/>
      <w:szCs w:val="18"/>
    </w:rPr>
  </w:style>
  <w:style w:type="character" w:styleId="a6">
    <w:name w:val="Hyperlink"/>
    <w:basedOn w:val="a0"/>
    <w:uiPriority w:val="99"/>
    <w:unhideWhenUsed/>
    <w:rsid w:val="00B70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CB1A7-C468-4231-81C2-A1B01004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Renaissance Capital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Platunova, Olga</dc:creator>
  <cp:lastModifiedBy>DIF</cp:lastModifiedBy>
  <cp:revision>9</cp:revision>
  <dcterms:created xsi:type="dcterms:W3CDTF">2015-04-20T15:52:00Z</dcterms:created>
  <dcterms:modified xsi:type="dcterms:W3CDTF">2015-08-21T16:38:00Z</dcterms:modified>
</cp:coreProperties>
</file>