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91" w:rsidRPr="00CE4FDB" w:rsidRDefault="00CE4FDB" w:rsidP="00CE4FDB">
      <w:pPr>
        <w:pStyle w:val="ConsPlusNonformat"/>
        <w:ind w:left="4820"/>
        <w:rPr>
          <w:rFonts w:ascii="Times New Roman" w:hAnsi="Times New Roman" w:cs="Times New Roman"/>
          <w:sz w:val="22"/>
          <w:szCs w:val="22"/>
        </w:rPr>
      </w:pPr>
      <w:r w:rsidRPr="00CE4FDB">
        <w:rPr>
          <w:rFonts w:ascii="Times New Roman" w:hAnsi="Times New Roman" w:cs="Times New Roman"/>
          <w:b/>
          <w:sz w:val="22"/>
          <w:szCs w:val="22"/>
        </w:rPr>
        <w:t>В Арбитражный суд Нижегородской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603089, г"/>
        </w:smartTagPr>
        <w:r w:rsidRPr="00CE4FDB">
          <w:rPr>
            <w:rFonts w:ascii="Times New Roman" w:hAnsi="Times New Roman" w:cs="Times New Roman"/>
            <w:sz w:val="22"/>
            <w:szCs w:val="22"/>
          </w:rPr>
          <w:t>603089, г</w:t>
        </w:r>
      </w:smartTag>
      <w:r w:rsidRPr="00CE4FDB">
        <w:rPr>
          <w:rFonts w:ascii="Times New Roman" w:hAnsi="Times New Roman" w:cs="Times New Roman"/>
          <w:sz w:val="22"/>
          <w:szCs w:val="22"/>
        </w:rPr>
        <w:t>.Н.Новгород, Кремль, корп.9</w:t>
      </w:r>
    </w:p>
    <w:p w:rsidR="00583191" w:rsidRDefault="00A02609" w:rsidP="00583191">
      <w:pPr>
        <w:spacing w:line="0" w:lineRule="atLeast"/>
        <w:ind w:left="4956"/>
        <w:rPr>
          <w:color w:val="auto"/>
        </w:rPr>
      </w:pPr>
      <w:r>
        <w:rPr>
          <w:color w:val="auto"/>
        </w:rPr>
        <w:t>Судье Степановой С.Н.</w:t>
      </w:r>
    </w:p>
    <w:p w:rsidR="00A02609" w:rsidRPr="00C87BC1" w:rsidRDefault="00A02609" w:rsidP="00583191">
      <w:pPr>
        <w:spacing w:line="0" w:lineRule="atLeast"/>
        <w:ind w:left="4956"/>
        <w:rPr>
          <w:color w:val="auto"/>
        </w:rPr>
      </w:pPr>
    </w:p>
    <w:p w:rsidR="00583191" w:rsidRPr="00C87BC1" w:rsidRDefault="00583191" w:rsidP="00583191">
      <w:pPr>
        <w:spacing w:line="0" w:lineRule="atLeast"/>
        <w:ind w:left="4956"/>
        <w:rPr>
          <w:b/>
          <w:color w:val="auto"/>
        </w:rPr>
      </w:pPr>
      <w:r w:rsidRPr="00C87BC1">
        <w:rPr>
          <w:b/>
          <w:color w:val="auto"/>
        </w:rPr>
        <w:t xml:space="preserve">Участник строительства: </w:t>
      </w:r>
    </w:p>
    <w:p w:rsidR="00583191" w:rsidRPr="00C87BC1" w:rsidRDefault="00517BAC" w:rsidP="00583191">
      <w:pPr>
        <w:spacing w:line="0" w:lineRule="atLeast"/>
        <w:ind w:left="4956"/>
        <w:rPr>
          <w:b/>
          <w:color w:val="auto"/>
        </w:rPr>
      </w:pPr>
      <w:r>
        <w:rPr>
          <w:b/>
          <w:color w:val="auto"/>
        </w:rPr>
        <w:t>Мамонов Роман Валерьевич</w:t>
      </w:r>
      <w:r w:rsidR="00583191" w:rsidRPr="00C87BC1">
        <w:rPr>
          <w:b/>
          <w:color w:val="auto"/>
        </w:rPr>
        <w:t>,</w:t>
      </w:r>
    </w:p>
    <w:p w:rsidR="00583191" w:rsidRPr="00C87BC1" w:rsidRDefault="009B1D65" w:rsidP="00583191">
      <w:pPr>
        <w:spacing w:line="0" w:lineRule="atLeast"/>
        <w:ind w:left="4956"/>
        <w:rPr>
          <w:color w:val="auto"/>
        </w:rPr>
      </w:pPr>
      <w:r>
        <w:rPr>
          <w:color w:val="auto"/>
        </w:rPr>
        <w:t>___________</w:t>
      </w:r>
      <w:r w:rsidR="00583191" w:rsidRPr="00C87BC1">
        <w:rPr>
          <w:color w:val="auto"/>
        </w:rPr>
        <w:t xml:space="preserve"> года рождения,</w:t>
      </w:r>
    </w:p>
    <w:p w:rsidR="00583191" w:rsidRPr="00C87BC1" w:rsidRDefault="00583191" w:rsidP="00583191">
      <w:pPr>
        <w:spacing w:line="0" w:lineRule="atLeast"/>
        <w:ind w:left="4956"/>
        <w:rPr>
          <w:color w:val="auto"/>
        </w:rPr>
      </w:pPr>
      <w:r w:rsidRPr="00C87BC1">
        <w:rPr>
          <w:color w:val="auto"/>
        </w:rPr>
        <w:t xml:space="preserve">паспорт </w:t>
      </w:r>
      <w:r w:rsidR="00517BAC">
        <w:rPr>
          <w:color w:val="auto"/>
        </w:rPr>
        <w:t>2204 №</w:t>
      </w:r>
      <w:r w:rsidR="000827D2">
        <w:rPr>
          <w:color w:val="auto"/>
        </w:rPr>
        <w:t>________</w:t>
      </w:r>
      <w:r w:rsidRPr="00C87BC1">
        <w:rPr>
          <w:color w:val="auto"/>
        </w:rPr>
        <w:t xml:space="preserve">, выдан </w:t>
      </w:r>
      <w:r w:rsidR="009B1D65">
        <w:rPr>
          <w:color w:val="auto"/>
        </w:rPr>
        <w:t>_______</w:t>
      </w:r>
      <w:r w:rsidRPr="00C87BC1">
        <w:rPr>
          <w:color w:val="auto"/>
        </w:rPr>
        <w:t xml:space="preserve"> г.</w:t>
      </w:r>
    </w:p>
    <w:p w:rsidR="00517BAC" w:rsidRDefault="00517BAC" w:rsidP="00583191">
      <w:pPr>
        <w:spacing w:line="0" w:lineRule="atLeast"/>
        <w:ind w:left="4956"/>
        <w:rPr>
          <w:color w:val="auto"/>
        </w:rPr>
      </w:pPr>
      <w:r>
        <w:rPr>
          <w:color w:val="auto"/>
        </w:rPr>
        <w:t>управлением внутренних дел Автозаводского района города Нижнего Новгорода</w:t>
      </w:r>
      <w:r w:rsidR="00583191" w:rsidRPr="00C87BC1">
        <w:rPr>
          <w:color w:val="auto"/>
        </w:rPr>
        <w:t>,</w:t>
      </w:r>
    </w:p>
    <w:p w:rsidR="00583191" w:rsidRPr="00C87BC1" w:rsidRDefault="00583191" w:rsidP="00583191">
      <w:pPr>
        <w:spacing w:line="0" w:lineRule="atLeast"/>
        <w:ind w:left="4956"/>
        <w:rPr>
          <w:color w:val="auto"/>
        </w:rPr>
      </w:pPr>
      <w:r w:rsidRPr="00C87BC1">
        <w:rPr>
          <w:color w:val="auto"/>
        </w:rPr>
        <w:t xml:space="preserve">код подразделения </w:t>
      </w:r>
      <w:r w:rsidR="009B1D65">
        <w:rPr>
          <w:color w:val="auto"/>
        </w:rPr>
        <w:t>_________</w:t>
      </w:r>
      <w:r w:rsidRPr="00C87BC1">
        <w:rPr>
          <w:color w:val="auto"/>
        </w:rPr>
        <w:t>,</w:t>
      </w:r>
    </w:p>
    <w:p w:rsidR="00517BAC" w:rsidRPr="00C87BC1" w:rsidRDefault="00583191" w:rsidP="00517BAC">
      <w:pPr>
        <w:spacing w:line="0" w:lineRule="atLeast"/>
        <w:ind w:left="4956"/>
        <w:rPr>
          <w:color w:val="auto"/>
        </w:rPr>
      </w:pPr>
      <w:proofErr w:type="gramStart"/>
      <w:r w:rsidRPr="00C87BC1">
        <w:rPr>
          <w:color w:val="auto"/>
        </w:rPr>
        <w:t>зарегистрирован</w:t>
      </w:r>
      <w:proofErr w:type="gramEnd"/>
      <w:r w:rsidRPr="00C87BC1">
        <w:rPr>
          <w:color w:val="auto"/>
        </w:rPr>
        <w:t xml:space="preserve"> по адресу: </w:t>
      </w:r>
      <w:r w:rsidR="009B1D65">
        <w:rPr>
          <w:rStyle w:val="zn6"/>
        </w:rPr>
        <w:t>_______________</w:t>
      </w:r>
    </w:p>
    <w:p w:rsidR="00583191" w:rsidRPr="00C87BC1" w:rsidRDefault="00583191" w:rsidP="00517BAC">
      <w:pPr>
        <w:spacing w:line="0" w:lineRule="atLeast"/>
        <w:ind w:left="4956"/>
        <w:rPr>
          <w:b/>
          <w:color w:val="auto"/>
        </w:rPr>
      </w:pPr>
    </w:p>
    <w:p w:rsidR="00583191" w:rsidRPr="00C87BC1" w:rsidRDefault="00583191" w:rsidP="00583191">
      <w:pPr>
        <w:spacing w:line="0" w:lineRule="atLeast"/>
        <w:ind w:left="708"/>
        <w:rPr>
          <w:color w:val="auto"/>
        </w:rPr>
      </w:pPr>
    </w:p>
    <w:p w:rsidR="00A42505" w:rsidRDefault="00583191" w:rsidP="00583191">
      <w:pPr>
        <w:spacing w:line="0" w:lineRule="atLeast"/>
        <w:ind w:left="4956"/>
        <w:rPr>
          <w:b/>
          <w:color w:val="auto"/>
        </w:rPr>
      </w:pPr>
      <w:r w:rsidRPr="00C87BC1">
        <w:rPr>
          <w:b/>
          <w:color w:val="auto"/>
        </w:rPr>
        <w:t xml:space="preserve">Должник: </w:t>
      </w:r>
    </w:p>
    <w:p w:rsidR="00583191" w:rsidRPr="00C87BC1" w:rsidRDefault="00CE4FDB" w:rsidP="00583191">
      <w:pPr>
        <w:spacing w:line="0" w:lineRule="atLeast"/>
        <w:ind w:left="4956"/>
        <w:rPr>
          <w:color w:val="auto"/>
        </w:rPr>
      </w:pPr>
      <w:r>
        <w:rPr>
          <w:rFonts w:eastAsia="Times New Roman"/>
          <w:b/>
          <w:bCs/>
          <w:color w:val="auto"/>
          <w:lang w:eastAsia="ru-RU"/>
        </w:rPr>
        <w:t xml:space="preserve">ОАО </w:t>
      </w:r>
      <w:r w:rsidR="00A42505">
        <w:rPr>
          <w:rFonts w:eastAsia="Times New Roman"/>
          <w:b/>
          <w:bCs/>
          <w:color w:val="auto"/>
          <w:lang w:eastAsia="ru-RU"/>
        </w:rPr>
        <w:t>«</w:t>
      </w:r>
      <w:proofErr w:type="spellStart"/>
      <w:r>
        <w:rPr>
          <w:rFonts w:eastAsia="Times New Roman"/>
          <w:b/>
          <w:bCs/>
          <w:color w:val="auto"/>
          <w:lang w:eastAsia="ru-RU"/>
        </w:rPr>
        <w:t>Нижегородкапстрой</w:t>
      </w:r>
      <w:proofErr w:type="spellEnd"/>
      <w:r w:rsidR="00A42505">
        <w:rPr>
          <w:rFonts w:eastAsia="Times New Roman"/>
          <w:b/>
          <w:bCs/>
          <w:color w:val="auto"/>
          <w:lang w:eastAsia="ru-RU"/>
        </w:rPr>
        <w:t>»</w:t>
      </w:r>
    </w:p>
    <w:p w:rsidR="00583191" w:rsidRPr="00C87BC1" w:rsidRDefault="00CE4FDB" w:rsidP="00583191">
      <w:pPr>
        <w:spacing w:line="0" w:lineRule="atLeast"/>
        <w:ind w:left="4956"/>
        <w:rPr>
          <w:rFonts w:eastAsia="Times New Roman"/>
          <w:color w:val="auto"/>
          <w:lang w:eastAsia="ru-RU"/>
        </w:rPr>
      </w:pPr>
      <w:smartTag w:uri="urn:schemas-microsoft-com:office:smarttags" w:element="metricconverter">
        <w:smartTagPr>
          <w:attr w:name="ProductID" w:val="603136, г"/>
        </w:smartTagPr>
        <w:r>
          <w:rPr>
            <w:color w:val="auto"/>
          </w:rPr>
          <w:t>603136, г</w:t>
        </w:r>
      </w:smartTag>
      <w:r>
        <w:rPr>
          <w:color w:val="auto"/>
        </w:rPr>
        <w:t>.Н.Новгород, бульвар 60 лет Октября, д.25, корп. 1</w:t>
      </w:r>
    </w:p>
    <w:p w:rsidR="00583191" w:rsidRPr="00C87BC1" w:rsidRDefault="00583191" w:rsidP="00583191">
      <w:pPr>
        <w:spacing w:line="0" w:lineRule="atLeast"/>
        <w:ind w:left="4956"/>
        <w:rPr>
          <w:color w:val="auto"/>
          <w:highlight w:val="yellow"/>
        </w:rPr>
      </w:pPr>
    </w:p>
    <w:p w:rsidR="00583191" w:rsidRPr="00C87BC1" w:rsidRDefault="00583191" w:rsidP="00583191">
      <w:pPr>
        <w:spacing w:line="0" w:lineRule="atLeast"/>
        <w:ind w:left="4956"/>
        <w:rPr>
          <w:b/>
          <w:color w:val="auto"/>
        </w:rPr>
      </w:pPr>
      <w:r>
        <w:rPr>
          <w:b/>
          <w:color w:val="auto"/>
        </w:rPr>
        <w:t>В</w:t>
      </w:r>
      <w:r w:rsidRPr="00C87BC1">
        <w:rPr>
          <w:b/>
          <w:color w:val="auto"/>
        </w:rPr>
        <w:t>ременный управляющий:</w:t>
      </w:r>
    </w:p>
    <w:p w:rsidR="00583191" w:rsidRPr="00C87BC1" w:rsidRDefault="00CE4FDB" w:rsidP="00583191">
      <w:pPr>
        <w:spacing w:line="0" w:lineRule="atLeast"/>
        <w:ind w:left="4956"/>
        <w:rPr>
          <w:rFonts w:eastAsia="Times New Roman"/>
          <w:color w:val="auto"/>
          <w:lang w:eastAsia="ru-RU"/>
        </w:rPr>
      </w:pPr>
      <w:proofErr w:type="spellStart"/>
      <w:r>
        <w:rPr>
          <w:rFonts w:eastAsia="Times New Roman"/>
          <w:b/>
          <w:color w:val="auto"/>
          <w:lang w:eastAsia="ru-RU"/>
        </w:rPr>
        <w:t>Лохнин</w:t>
      </w:r>
      <w:proofErr w:type="spellEnd"/>
      <w:r>
        <w:rPr>
          <w:rFonts w:eastAsia="Times New Roman"/>
          <w:b/>
          <w:color w:val="auto"/>
          <w:lang w:eastAsia="ru-RU"/>
        </w:rPr>
        <w:t xml:space="preserve"> Максим Евгеньевич</w:t>
      </w:r>
    </w:p>
    <w:p w:rsidR="00583191" w:rsidRPr="00C87BC1" w:rsidRDefault="00CE4FDB" w:rsidP="00583191">
      <w:pPr>
        <w:spacing w:line="0" w:lineRule="atLeast"/>
        <w:ind w:left="4956"/>
        <w:rPr>
          <w:rFonts w:eastAsia="Times New Roman"/>
          <w:color w:val="auto"/>
          <w:lang w:eastAsia="ru-RU"/>
        </w:rPr>
      </w:pPr>
      <w:smartTag w:uri="urn:schemas-microsoft-com:office:smarttags" w:element="metricconverter">
        <w:smartTagPr>
          <w:attr w:name="ProductID" w:val="603109, г"/>
        </w:smartTagPr>
        <w:r>
          <w:t>603109, г</w:t>
        </w:r>
      </w:smartTag>
      <w:r>
        <w:t>.Н.Новгород, ул</w:t>
      </w:r>
      <w:proofErr w:type="gramStart"/>
      <w:r>
        <w:t>.Н</w:t>
      </w:r>
      <w:proofErr w:type="gramEnd"/>
      <w:r>
        <w:t>ижегородская, д.25, кв.3</w:t>
      </w:r>
    </w:p>
    <w:p w:rsidR="00583191" w:rsidRPr="00C87BC1" w:rsidRDefault="00583191" w:rsidP="00583191">
      <w:pPr>
        <w:spacing w:line="0" w:lineRule="atLeast"/>
        <w:ind w:left="4956"/>
        <w:rPr>
          <w:color w:val="auto"/>
        </w:rPr>
      </w:pPr>
    </w:p>
    <w:p w:rsidR="00583191" w:rsidRPr="00C87BC1" w:rsidRDefault="00583191" w:rsidP="00583191">
      <w:pPr>
        <w:spacing w:line="0" w:lineRule="atLeast"/>
        <w:ind w:left="4956"/>
        <w:rPr>
          <w:b/>
          <w:color w:val="auto"/>
        </w:rPr>
      </w:pPr>
      <w:r w:rsidRPr="00C87BC1">
        <w:rPr>
          <w:color w:val="auto"/>
        </w:rPr>
        <w:t xml:space="preserve">Дело № </w:t>
      </w:r>
      <w:r w:rsidRPr="00C87BC1">
        <w:rPr>
          <w:rFonts w:eastAsia="Times New Roman"/>
          <w:color w:val="auto"/>
          <w:lang w:eastAsia="ru-RU"/>
        </w:rPr>
        <w:t>А4</w:t>
      </w:r>
      <w:r w:rsidR="00CE4FDB">
        <w:rPr>
          <w:rFonts w:eastAsia="Times New Roman"/>
          <w:color w:val="auto"/>
          <w:lang w:eastAsia="ru-RU"/>
        </w:rPr>
        <w:t>3</w:t>
      </w:r>
      <w:r w:rsidRPr="00C87BC1">
        <w:rPr>
          <w:rFonts w:eastAsia="Times New Roman"/>
          <w:color w:val="auto"/>
          <w:lang w:eastAsia="ru-RU"/>
        </w:rPr>
        <w:t>-</w:t>
      </w:r>
      <w:r w:rsidR="00CE4FDB">
        <w:rPr>
          <w:rFonts w:eastAsia="Times New Roman"/>
          <w:color w:val="auto"/>
          <w:lang w:eastAsia="ru-RU"/>
        </w:rPr>
        <w:t>8627</w:t>
      </w:r>
      <w:r w:rsidRPr="00C87BC1">
        <w:rPr>
          <w:rFonts w:eastAsia="Times New Roman"/>
          <w:color w:val="auto"/>
          <w:lang w:eastAsia="ru-RU"/>
        </w:rPr>
        <w:t>/201</w:t>
      </w:r>
      <w:r w:rsidR="00CE4FDB">
        <w:rPr>
          <w:rFonts w:eastAsia="Times New Roman"/>
          <w:color w:val="auto"/>
          <w:lang w:eastAsia="ru-RU"/>
        </w:rPr>
        <w:t>1</w:t>
      </w:r>
      <w:r w:rsidR="002730B7">
        <w:rPr>
          <w:rFonts w:eastAsia="Times New Roman"/>
          <w:color w:val="auto"/>
          <w:lang w:eastAsia="ru-RU"/>
        </w:rPr>
        <w:t xml:space="preserve"> шифр 18-5/34</w:t>
      </w:r>
    </w:p>
    <w:p w:rsidR="00583191" w:rsidRPr="00C87BC1" w:rsidRDefault="00583191" w:rsidP="00583191">
      <w:pPr>
        <w:spacing w:line="0" w:lineRule="atLeast"/>
        <w:jc w:val="center"/>
        <w:rPr>
          <w:b/>
          <w:color w:val="auto"/>
        </w:rPr>
      </w:pPr>
    </w:p>
    <w:p w:rsidR="00583191" w:rsidRPr="00C87BC1" w:rsidRDefault="00583191" w:rsidP="00CE4FDB">
      <w:pPr>
        <w:spacing w:line="0" w:lineRule="atLeast"/>
        <w:jc w:val="center"/>
        <w:rPr>
          <w:b/>
          <w:color w:val="auto"/>
        </w:rPr>
      </w:pPr>
      <w:r w:rsidRPr="00C87BC1">
        <w:rPr>
          <w:b/>
          <w:color w:val="auto"/>
        </w:rPr>
        <w:t>ТРЕБОВАНИЕ О ПЕРЕДАЧЕ ЖИЛОГО ПОМЕЩЕНИЯ</w:t>
      </w:r>
    </w:p>
    <w:p w:rsidR="00583191" w:rsidRPr="00C87BC1" w:rsidRDefault="00583191" w:rsidP="00583191">
      <w:pPr>
        <w:spacing w:line="0" w:lineRule="atLeast"/>
        <w:jc w:val="center"/>
        <w:rPr>
          <w:b/>
          <w:color w:val="auto"/>
        </w:rPr>
      </w:pPr>
      <w:r w:rsidRPr="00C87BC1">
        <w:rPr>
          <w:b/>
          <w:color w:val="auto"/>
        </w:rPr>
        <w:t xml:space="preserve">по делу о банкротстве застройщика </w:t>
      </w:r>
      <w:r w:rsidR="00CE4FDB">
        <w:rPr>
          <w:b/>
          <w:color w:val="auto"/>
        </w:rPr>
        <w:t xml:space="preserve">ОАО </w:t>
      </w:r>
      <w:r w:rsidR="00A42505">
        <w:rPr>
          <w:rFonts w:eastAsia="Times New Roman"/>
          <w:b/>
          <w:bCs/>
          <w:color w:val="auto"/>
          <w:lang w:eastAsia="ru-RU"/>
        </w:rPr>
        <w:t>«</w:t>
      </w:r>
      <w:proofErr w:type="spellStart"/>
      <w:r w:rsidR="00CE4FDB">
        <w:rPr>
          <w:rFonts w:eastAsia="Times New Roman"/>
          <w:b/>
          <w:bCs/>
          <w:color w:val="auto"/>
          <w:lang w:eastAsia="ru-RU"/>
        </w:rPr>
        <w:t>Нижегородкапстрой</w:t>
      </w:r>
      <w:proofErr w:type="spellEnd"/>
      <w:r w:rsidR="00A42505">
        <w:rPr>
          <w:rFonts w:eastAsia="Times New Roman"/>
          <w:b/>
          <w:bCs/>
          <w:color w:val="auto"/>
          <w:lang w:eastAsia="ru-RU"/>
        </w:rPr>
        <w:t>»</w:t>
      </w:r>
      <w:r w:rsidRPr="00C87BC1">
        <w:rPr>
          <w:b/>
          <w:color w:val="auto"/>
        </w:rPr>
        <w:t xml:space="preserve"> на основании </w:t>
      </w:r>
      <w:r w:rsidR="009118B8" w:rsidRPr="00C87BC1">
        <w:rPr>
          <w:b/>
          <w:color w:val="auto"/>
        </w:rPr>
        <w:t xml:space="preserve">гл. </w:t>
      </w:r>
      <w:r w:rsidR="009118B8" w:rsidRPr="00C87BC1">
        <w:rPr>
          <w:b/>
          <w:color w:val="auto"/>
          <w:lang w:val="en-US"/>
        </w:rPr>
        <w:t>IX</w:t>
      </w:r>
      <w:r w:rsidR="009118B8" w:rsidRPr="00C87BC1">
        <w:rPr>
          <w:b/>
          <w:color w:val="auto"/>
        </w:rPr>
        <w:t xml:space="preserve"> § 7 </w:t>
      </w:r>
      <w:r w:rsidRPr="00C87BC1">
        <w:rPr>
          <w:b/>
          <w:color w:val="auto"/>
        </w:rPr>
        <w:t xml:space="preserve">Федерального закона №127-ФЗ «О несостоятельности (банкротстве)» </w:t>
      </w:r>
    </w:p>
    <w:p w:rsidR="00583191" w:rsidRPr="00C87BC1" w:rsidRDefault="00583191" w:rsidP="00583191">
      <w:pPr>
        <w:tabs>
          <w:tab w:val="left" w:pos="7215"/>
        </w:tabs>
        <w:spacing w:line="0" w:lineRule="atLeast"/>
        <w:rPr>
          <w:b/>
          <w:color w:val="auto"/>
        </w:rPr>
      </w:pPr>
      <w:r w:rsidRPr="00C87BC1">
        <w:rPr>
          <w:b/>
          <w:color w:val="auto"/>
        </w:rPr>
        <w:tab/>
      </w:r>
    </w:p>
    <w:p w:rsidR="00583191" w:rsidRDefault="00583191" w:rsidP="00583191">
      <w:pPr>
        <w:ind w:firstLine="709"/>
        <w:jc w:val="both"/>
        <w:rPr>
          <w:color w:val="auto"/>
        </w:rPr>
      </w:pPr>
    </w:p>
    <w:p w:rsidR="00583191" w:rsidRPr="002B3951" w:rsidRDefault="002730B7" w:rsidP="00583191">
      <w:pPr>
        <w:ind w:firstLine="709"/>
        <w:jc w:val="both"/>
        <w:rPr>
          <w:rFonts w:eastAsia="Times New Roman"/>
          <w:bCs/>
          <w:color w:val="auto"/>
          <w:lang w:eastAsia="ru-RU"/>
        </w:rPr>
      </w:pPr>
      <w:proofErr w:type="gramStart"/>
      <w:r w:rsidRPr="002B3951">
        <w:rPr>
          <w:color w:val="auto"/>
        </w:rPr>
        <w:t>31</w:t>
      </w:r>
      <w:r w:rsidR="00AF2E77" w:rsidRPr="002B3951">
        <w:rPr>
          <w:color w:val="auto"/>
        </w:rPr>
        <w:t>.0</w:t>
      </w:r>
      <w:r w:rsidRPr="002B3951">
        <w:rPr>
          <w:color w:val="auto"/>
        </w:rPr>
        <w:t>7</w:t>
      </w:r>
      <w:r w:rsidR="00AF2E77" w:rsidRPr="002B3951">
        <w:rPr>
          <w:color w:val="auto"/>
        </w:rPr>
        <w:t>.20</w:t>
      </w:r>
      <w:r w:rsidRPr="002B3951">
        <w:rPr>
          <w:color w:val="auto"/>
        </w:rPr>
        <w:t>12</w:t>
      </w:r>
      <w:r w:rsidR="00AF2E77" w:rsidRPr="002B3951">
        <w:rPr>
          <w:color w:val="auto"/>
        </w:rPr>
        <w:t xml:space="preserve"> г. между </w:t>
      </w:r>
      <w:r w:rsidRPr="002B3951">
        <w:rPr>
          <w:rFonts w:eastAsia="Times New Roman"/>
          <w:bCs/>
          <w:color w:val="auto"/>
          <w:lang w:eastAsia="ru-RU"/>
        </w:rPr>
        <w:t>ОАО</w:t>
      </w:r>
      <w:r w:rsidR="00A42505" w:rsidRPr="002B3951">
        <w:rPr>
          <w:rFonts w:eastAsia="Times New Roman"/>
          <w:bCs/>
          <w:color w:val="auto"/>
          <w:lang w:eastAsia="ru-RU"/>
        </w:rPr>
        <w:t xml:space="preserve"> «</w:t>
      </w:r>
      <w:proofErr w:type="spellStart"/>
      <w:r w:rsidRPr="002B3951">
        <w:rPr>
          <w:rFonts w:eastAsia="Times New Roman"/>
          <w:bCs/>
          <w:color w:val="auto"/>
          <w:lang w:eastAsia="ru-RU"/>
        </w:rPr>
        <w:t>Нижегородкапстрой</w:t>
      </w:r>
      <w:proofErr w:type="spellEnd"/>
      <w:r w:rsidR="00A42505" w:rsidRPr="002B3951">
        <w:rPr>
          <w:rFonts w:eastAsia="Times New Roman"/>
          <w:bCs/>
          <w:color w:val="auto"/>
          <w:lang w:eastAsia="ru-RU"/>
        </w:rPr>
        <w:t>»</w:t>
      </w:r>
      <w:r w:rsidR="00AF2E77" w:rsidRPr="002B3951">
        <w:rPr>
          <w:rFonts w:eastAsia="Times New Roman"/>
          <w:bCs/>
          <w:color w:val="auto"/>
          <w:lang w:eastAsia="ru-RU"/>
        </w:rPr>
        <w:t xml:space="preserve"> (</w:t>
      </w:r>
      <w:r w:rsidRPr="002B3951">
        <w:rPr>
          <w:rFonts w:eastAsia="Times New Roman"/>
          <w:bCs/>
          <w:color w:val="auto"/>
          <w:lang w:eastAsia="ru-RU"/>
        </w:rPr>
        <w:t>Застройщик</w:t>
      </w:r>
      <w:r w:rsidR="00AF2E77" w:rsidRPr="002B3951">
        <w:rPr>
          <w:rFonts w:eastAsia="Times New Roman"/>
          <w:bCs/>
          <w:color w:val="auto"/>
          <w:lang w:eastAsia="ru-RU"/>
        </w:rPr>
        <w:t xml:space="preserve">) и </w:t>
      </w:r>
      <w:r w:rsidRPr="002B3951">
        <w:rPr>
          <w:rFonts w:eastAsia="Times New Roman"/>
          <w:bCs/>
          <w:color w:val="auto"/>
          <w:lang w:eastAsia="ru-RU"/>
        </w:rPr>
        <w:t>ЗАО «СУ-155»</w:t>
      </w:r>
      <w:r w:rsidR="00AF2E77" w:rsidRPr="002B3951">
        <w:rPr>
          <w:rFonts w:eastAsia="Times New Roman"/>
          <w:bCs/>
          <w:color w:val="auto"/>
          <w:lang w:eastAsia="ru-RU"/>
        </w:rPr>
        <w:t xml:space="preserve"> (</w:t>
      </w:r>
      <w:r w:rsidRPr="002B3951">
        <w:rPr>
          <w:rFonts w:eastAsia="Times New Roman"/>
          <w:bCs/>
          <w:color w:val="auto"/>
          <w:lang w:eastAsia="ru-RU"/>
        </w:rPr>
        <w:t>Участник долевого строительства</w:t>
      </w:r>
      <w:r w:rsidR="00AF2E77" w:rsidRPr="002B3951">
        <w:rPr>
          <w:rFonts w:eastAsia="Times New Roman"/>
          <w:bCs/>
          <w:color w:val="auto"/>
          <w:lang w:eastAsia="ru-RU"/>
        </w:rPr>
        <w:t xml:space="preserve">) был заключен Договор </w:t>
      </w:r>
      <w:r w:rsidRPr="002B3951">
        <w:rPr>
          <w:rFonts w:eastAsia="Times New Roman"/>
          <w:bCs/>
          <w:color w:val="auto"/>
          <w:lang w:eastAsia="ru-RU"/>
        </w:rPr>
        <w:t xml:space="preserve">участия в долевом строительстве многоквартирного жилого дома </w:t>
      </w:r>
      <w:r w:rsidR="00AF2E77" w:rsidRPr="00A6569B">
        <w:rPr>
          <w:rFonts w:eastAsia="Times New Roman"/>
          <w:bCs/>
          <w:color w:val="auto"/>
          <w:highlight w:val="yellow"/>
          <w:lang w:eastAsia="ru-RU"/>
        </w:rPr>
        <w:t>№</w:t>
      </w:r>
      <w:r w:rsidR="00A81399" w:rsidRPr="00A6569B">
        <w:rPr>
          <w:rFonts w:eastAsia="Times New Roman"/>
          <w:bCs/>
          <w:color w:val="auto"/>
          <w:highlight w:val="yellow"/>
          <w:lang w:eastAsia="ru-RU"/>
        </w:rPr>
        <w:t xml:space="preserve"> </w:t>
      </w:r>
      <w:r w:rsidR="00DC6B13" w:rsidRPr="00A6569B">
        <w:rPr>
          <w:rFonts w:eastAsia="Times New Roman"/>
          <w:bCs/>
          <w:color w:val="auto"/>
          <w:highlight w:val="yellow"/>
          <w:lang w:eastAsia="ru-RU"/>
        </w:rPr>
        <w:t>2-12-07-31/БГ/4Б</w:t>
      </w:r>
      <w:r w:rsidR="00AF2E77" w:rsidRPr="002B3951">
        <w:rPr>
          <w:rFonts w:eastAsia="Times New Roman"/>
          <w:bCs/>
          <w:color w:val="auto"/>
          <w:lang w:eastAsia="ru-RU"/>
        </w:rPr>
        <w:t>, предметом которого явля</w:t>
      </w:r>
      <w:r w:rsidRPr="002B3951">
        <w:rPr>
          <w:rFonts w:eastAsia="Times New Roman"/>
          <w:bCs/>
          <w:color w:val="auto"/>
          <w:lang w:eastAsia="ru-RU"/>
        </w:rPr>
        <w:t>ется</w:t>
      </w:r>
      <w:r w:rsidR="00AF2E77" w:rsidRPr="002B3951">
        <w:rPr>
          <w:rFonts w:eastAsia="Times New Roman"/>
          <w:bCs/>
          <w:color w:val="auto"/>
          <w:lang w:eastAsia="ru-RU"/>
        </w:rPr>
        <w:t xml:space="preserve"> строительство </w:t>
      </w:r>
      <w:r w:rsidRPr="002B3951">
        <w:rPr>
          <w:rFonts w:eastAsia="Times New Roman"/>
          <w:bCs/>
          <w:color w:val="auto"/>
          <w:lang w:eastAsia="ru-RU"/>
        </w:rPr>
        <w:t xml:space="preserve">Застройщиком жилого </w:t>
      </w:r>
      <w:r w:rsidR="00AF2E77" w:rsidRPr="002B3951">
        <w:rPr>
          <w:rFonts w:eastAsia="Times New Roman"/>
          <w:bCs/>
          <w:color w:val="auto"/>
          <w:lang w:eastAsia="ru-RU"/>
        </w:rPr>
        <w:t>дома</w:t>
      </w:r>
      <w:r w:rsidRPr="002B3951">
        <w:rPr>
          <w:rFonts w:eastAsia="Times New Roman"/>
          <w:bCs/>
          <w:color w:val="auto"/>
          <w:lang w:eastAsia="ru-RU"/>
        </w:rPr>
        <w:t xml:space="preserve"> №4</w:t>
      </w:r>
      <w:r w:rsidR="006A2BDC" w:rsidRPr="002B3951">
        <w:rPr>
          <w:rFonts w:eastAsia="Times New Roman"/>
          <w:bCs/>
          <w:color w:val="auto"/>
          <w:lang w:eastAsia="ru-RU"/>
        </w:rPr>
        <w:t>Б</w:t>
      </w:r>
      <w:r w:rsidR="00AF2E77" w:rsidRPr="002B3951">
        <w:rPr>
          <w:rFonts w:eastAsia="Times New Roman"/>
          <w:bCs/>
          <w:color w:val="auto"/>
          <w:lang w:eastAsia="ru-RU"/>
        </w:rPr>
        <w:t xml:space="preserve">, расположенного по </w:t>
      </w:r>
      <w:r w:rsidRPr="002B3951">
        <w:rPr>
          <w:rFonts w:eastAsia="Times New Roman"/>
          <w:bCs/>
          <w:color w:val="auto"/>
          <w:lang w:eastAsia="ru-RU"/>
        </w:rPr>
        <w:t>строительному адресу:</w:t>
      </w:r>
      <w:proofErr w:type="gramEnd"/>
      <w:r w:rsidRPr="002B3951">
        <w:rPr>
          <w:rFonts w:eastAsia="Times New Roman"/>
          <w:bCs/>
          <w:color w:val="auto"/>
          <w:lang w:eastAsia="ru-RU"/>
        </w:rPr>
        <w:t xml:space="preserve"> Нижегородская область, г.Н.Новгород, Советский район, 2-я очередь застройки территории в границах улиц Ванеева, генерала Штеменко, бульвар 60 лет Октября и передача Участнику долевого строительства объектов долевого строительства, указанных в приложении №1 к Договору</w:t>
      </w:r>
      <w:r w:rsidR="00AF2E77" w:rsidRPr="002B3951">
        <w:rPr>
          <w:rFonts w:eastAsia="Times New Roman"/>
          <w:bCs/>
          <w:color w:val="auto"/>
          <w:lang w:eastAsia="ru-RU"/>
        </w:rPr>
        <w:t>.</w:t>
      </w:r>
    </w:p>
    <w:p w:rsidR="00A115A5" w:rsidRPr="0037375F" w:rsidRDefault="00A115A5" w:rsidP="00583191">
      <w:pPr>
        <w:ind w:firstLine="709"/>
        <w:jc w:val="both"/>
        <w:rPr>
          <w:rFonts w:eastAsia="Times New Roman"/>
          <w:bCs/>
          <w:i/>
          <w:color w:val="auto"/>
          <w:lang w:eastAsia="ru-RU"/>
        </w:rPr>
      </w:pPr>
      <w:r w:rsidRPr="002B3951">
        <w:rPr>
          <w:rFonts w:eastAsia="Times New Roman"/>
          <w:bCs/>
          <w:color w:val="auto"/>
          <w:lang w:eastAsia="ru-RU"/>
        </w:rPr>
        <w:t xml:space="preserve">Согласно п. </w:t>
      </w:r>
      <w:r w:rsidRPr="002F77FF">
        <w:rPr>
          <w:rFonts w:eastAsia="Times New Roman"/>
          <w:bCs/>
          <w:color w:val="auto"/>
          <w:highlight w:val="yellow"/>
          <w:lang w:eastAsia="ru-RU"/>
        </w:rPr>
        <w:t>___</w:t>
      </w:r>
      <w:r w:rsidRPr="002B3951">
        <w:rPr>
          <w:rFonts w:eastAsia="Times New Roman"/>
          <w:bCs/>
          <w:color w:val="auto"/>
          <w:lang w:eastAsia="ru-RU"/>
        </w:rPr>
        <w:t xml:space="preserve"> Приложения №1 к Договору участия в долевом </w:t>
      </w:r>
      <w:proofErr w:type="gramStart"/>
      <w:r w:rsidRPr="002B3951">
        <w:rPr>
          <w:rFonts w:eastAsia="Times New Roman"/>
          <w:bCs/>
          <w:color w:val="auto"/>
          <w:lang w:eastAsia="ru-RU"/>
        </w:rPr>
        <w:t>строительстве</w:t>
      </w:r>
      <w:proofErr w:type="gramEnd"/>
      <w:r w:rsidRPr="002B3951">
        <w:rPr>
          <w:rFonts w:eastAsia="Times New Roman"/>
          <w:bCs/>
          <w:color w:val="auto"/>
          <w:lang w:eastAsia="ru-RU"/>
        </w:rPr>
        <w:t xml:space="preserve"> стоимость квартиры, расположенной по строительному адресу: Нижегородская обл., г</w:t>
      </w:r>
      <w:proofErr w:type="gramStart"/>
      <w:r w:rsidRPr="002B3951">
        <w:rPr>
          <w:rFonts w:eastAsia="Times New Roman"/>
          <w:bCs/>
          <w:color w:val="auto"/>
          <w:lang w:eastAsia="ru-RU"/>
        </w:rPr>
        <w:t>.Н</w:t>
      </w:r>
      <w:proofErr w:type="gramEnd"/>
      <w:r w:rsidRPr="002B3951">
        <w:rPr>
          <w:rFonts w:eastAsia="Times New Roman"/>
          <w:bCs/>
          <w:color w:val="auto"/>
          <w:lang w:eastAsia="ru-RU"/>
        </w:rPr>
        <w:t xml:space="preserve">ижний Новгород, Советский район, 2-я очередь застройки территории в границах улиц Ванеева, генерала Штеменко, бульвар 60 лет Октября, дом </w:t>
      </w:r>
      <w:r w:rsidRPr="00A6569B">
        <w:rPr>
          <w:rFonts w:eastAsia="Times New Roman"/>
          <w:bCs/>
          <w:color w:val="auto"/>
          <w:highlight w:val="yellow"/>
          <w:lang w:eastAsia="ru-RU"/>
        </w:rPr>
        <w:t>4</w:t>
      </w:r>
      <w:r w:rsidR="006A2BDC" w:rsidRPr="00A6569B">
        <w:rPr>
          <w:rFonts w:eastAsia="Times New Roman"/>
          <w:bCs/>
          <w:color w:val="auto"/>
          <w:highlight w:val="yellow"/>
          <w:lang w:eastAsia="ru-RU"/>
        </w:rPr>
        <w:t>Б</w:t>
      </w:r>
      <w:r w:rsidRPr="002B3951">
        <w:rPr>
          <w:rFonts w:eastAsia="Times New Roman"/>
          <w:bCs/>
          <w:color w:val="auto"/>
          <w:lang w:eastAsia="ru-RU"/>
        </w:rPr>
        <w:t xml:space="preserve">, секция </w:t>
      </w:r>
      <w:r w:rsidR="00DC6B13" w:rsidRPr="00A6569B">
        <w:rPr>
          <w:rFonts w:eastAsia="Times New Roman"/>
          <w:bCs/>
          <w:color w:val="auto"/>
          <w:highlight w:val="yellow"/>
          <w:lang w:eastAsia="ru-RU"/>
        </w:rPr>
        <w:t>2</w:t>
      </w:r>
      <w:r w:rsidRPr="002B3951">
        <w:rPr>
          <w:rFonts w:eastAsia="Times New Roman"/>
          <w:bCs/>
          <w:color w:val="auto"/>
          <w:lang w:eastAsia="ru-RU"/>
        </w:rPr>
        <w:t xml:space="preserve">, </w:t>
      </w:r>
      <w:r w:rsidRPr="00A6569B">
        <w:rPr>
          <w:rFonts w:eastAsia="Times New Roman"/>
          <w:bCs/>
          <w:color w:val="auto"/>
          <w:highlight w:val="yellow"/>
          <w:lang w:eastAsia="ru-RU"/>
        </w:rPr>
        <w:t xml:space="preserve">этаж </w:t>
      </w:r>
      <w:r w:rsidR="00DC6B13" w:rsidRPr="00A6569B">
        <w:rPr>
          <w:rFonts w:eastAsia="Times New Roman"/>
          <w:bCs/>
          <w:color w:val="auto"/>
          <w:highlight w:val="yellow"/>
          <w:lang w:eastAsia="ru-RU"/>
        </w:rPr>
        <w:t>17</w:t>
      </w:r>
      <w:r w:rsidRPr="002B3951">
        <w:rPr>
          <w:rFonts w:eastAsia="Times New Roman"/>
          <w:bCs/>
          <w:color w:val="auto"/>
          <w:lang w:eastAsia="ru-RU"/>
        </w:rPr>
        <w:t xml:space="preserve">, № на площадке </w:t>
      </w:r>
      <w:r w:rsidR="00DC6B13" w:rsidRPr="00A6569B">
        <w:rPr>
          <w:rFonts w:eastAsia="Times New Roman"/>
          <w:bCs/>
          <w:color w:val="auto"/>
          <w:highlight w:val="yellow"/>
          <w:lang w:eastAsia="ru-RU"/>
        </w:rPr>
        <w:t>4</w:t>
      </w:r>
      <w:r w:rsidRPr="002B3951">
        <w:rPr>
          <w:rFonts w:eastAsia="Times New Roman"/>
          <w:bCs/>
          <w:color w:val="auto"/>
          <w:lang w:eastAsia="ru-RU"/>
        </w:rPr>
        <w:t xml:space="preserve">, расположение </w:t>
      </w:r>
      <w:r w:rsidR="00DC6B13" w:rsidRPr="002B3951">
        <w:rPr>
          <w:rFonts w:eastAsia="Times New Roman"/>
          <w:bCs/>
          <w:color w:val="auto"/>
          <w:lang w:eastAsia="ru-RU"/>
        </w:rPr>
        <w:t>справа</w:t>
      </w:r>
      <w:r w:rsidRPr="002B3951">
        <w:rPr>
          <w:rFonts w:eastAsia="Times New Roman"/>
          <w:bCs/>
          <w:color w:val="auto"/>
          <w:lang w:eastAsia="ru-RU"/>
        </w:rPr>
        <w:t xml:space="preserve">, состоящей из </w:t>
      </w:r>
      <w:r w:rsidR="00DC6B13" w:rsidRPr="00A6569B">
        <w:rPr>
          <w:rFonts w:eastAsia="Times New Roman"/>
          <w:bCs/>
          <w:color w:val="auto"/>
          <w:highlight w:val="yellow"/>
          <w:lang w:eastAsia="ru-RU"/>
        </w:rPr>
        <w:t>2</w:t>
      </w:r>
      <w:r w:rsidRPr="002B3951">
        <w:rPr>
          <w:rFonts w:eastAsia="Times New Roman"/>
          <w:bCs/>
          <w:color w:val="auto"/>
          <w:lang w:eastAsia="ru-RU"/>
        </w:rPr>
        <w:t xml:space="preserve"> комнат, проектной площадью (с учетом балконов и лоджий) </w:t>
      </w:r>
      <w:r w:rsidR="00DC6B13" w:rsidRPr="00A6569B">
        <w:rPr>
          <w:rFonts w:eastAsia="Times New Roman"/>
          <w:bCs/>
          <w:color w:val="auto"/>
          <w:highlight w:val="yellow"/>
          <w:lang w:eastAsia="ru-RU"/>
        </w:rPr>
        <w:t xml:space="preserve">66,84 </w:t>
      </w:r>
      <w:proofErr w:type="spellStart"/>
      <w:r w:rsidRPr="00A6569B">
        <w:rPr>
          <w:rFonts w:eastAsia="Times New Roman"/>
          <w:bCs/>
          <w:color w:val="auto"/>
          <w:highlight w:val="yellow"/>
          <w:lang w:eastAsia="ru-RU"/>
        </w:rPr>
        <w:t>кв.м</w:t>
      </w:r>
      <w:proofErr w:type="spellEnd"/>
      <w:r w:rsidRPr="002B3951">
        <w:rPr>
          <w:rFonts w:eastAsia="Times New Roman"/>
          <w:bCs/>
          <w:color w:val="auto"/>
          <w:lang w:eastAsia="ru-RU"/>
        </w:rPr>
        <w:t xml:space="preserve">. составляет </w:t>
      </w:r>
      <w:r w:rsidR="00B10F79" w:rsidRPr="00A6569B">
        <w:rPr>
          <w:rFonts w:eastAsia="Times New Roman"/>
          <w:bCs/>
          <w:color w:val="auto"/>
          <w:highlight w:val="yellow"/>
          <w:lang w:eastAsia="ru-RU"/>
        </w:rPr>
        <w:t>2 498 479,00</w:t>
      </w:r>
      <w:r w:rsidR="00DC6B13" w:rsidRPr="00A6569B">
        <w:rPr>
          <w:rFonts w:eastAsia="Times New Roman"/>
          <w:bCs/>
          <w:color w:val="auto"/>
          <w:highlight w:val="yellow"/>
          <w:lang w:eastAsia="ru-RU"/>
        </w:rPr>
        <w:t xml:space="preserve"> (Два миллиона четыреста </w:t>
      </w:r>
      <w:r w:rsidR="00B10F79" w:rsidRPr="00A6569B">
        <w:rPr>
          <w:rFonts w:eastAsia="Times New Roman"/>
          <w:bCs/>
          <w:color w:val="auto"/>
          <w:highlight w:val="yellow"/>
          <w:lang w:eastAsia="ru-RU"/>
        </w:rPr>
        <w:t>девяносто восемь тысяч</w:t>
      </w:r>
      <w:r w:rsidR="00DC6B13" w:rsidRPr="00A6569B">
        <w:rPr>
          <w:rFonts w:eastAsia="Times New Roman"/>
          <w:bCs/>
          <w:color w:val="auto"/>
          <w:highlight w:val="yellow"/>
          <w:lang w:eastAsia="ru-RU"/>
        </w:rPr>
        <w:t xml:space="preserve"> </w:t>
      </w:r>
      <w:r w:rsidR="00B10F79" w:rsidRPr="00A6569B">
        <w:rPr>
          <w:rFonts w:eastAsia="Times New Roman"/>
          <w:bCs/>
          <w:color w:val="auto"/>
          <w:highlight w:val="yellow"/>
          <w:lang w:eastAsia="ru-RU"/>
        </w:rPr>
        <w:t>четыреста семьдесят девять рублей</w:t>
      </w:r>
      <w:r w:rsidR="00DC6B13" w:rsidRPr="00A6569B">
        <w:rPr>
          <w:rFonts w:eastAsia="Times New Roman"/>
          <w:bCs/>
          <w:color w:val="auto"/>
          <w:highlight w:val="yellow"/>
          <w:lang w:eastAsia="ru-RU"/>
        </w:rPr>
        <w:t xml:space="preserve"> и </w:t>
      </w:r>
      <w:r w:rsidR="00B10F79" w:rsidRPr="00A6569B">
        <w:rPr>
          <w:rFonts w:eastAsia="Times New Roman"/>
          <w:bCs/>
          <w:color w:val="auto"/>
          <w:highlight w:val="yellow"/>
          <w:lang w:eastAsia="ru-RU"/>
        </w:rPr>
        <w:t>0</w:t>
      </w:r>
      <w:r w:rsidR="00DC6B13" w:rsidRPr="00A6569B">
        <w:rPr>
          <w:rFonts w:eastAsia="Times New Roman"/>
          <w:bCs/>
          <w:color w:val="auto"/>
          <w:highlight w:val="yellow"/>
          <w:lang w:eastAsia="ru-RU"/>
        </w:rPr>
        <w:t xml:space="preserve">0/100) </w:t>
      </w:r>
      <w:r w:rsidRPr="00A6569B">
        <w:rPr>
          <w:rFonts w:eastAsia="Times New Roman"/>
          <w:bCs/>
          <w:color w:val="auto"/>
          <w:highlight w:val="yellow"/>
          <w:lang w:eastAsia="ru-RU"/>
        </w:rPr>
        <w:t>рублей</w:t>
      </w:r>
      <w:r w:rsidRPr="0037375F">
        <w:rPr>
          <w:rFonts w:eastAsia="Times New Roman"/>
          <w:bCs/>
          <w:color w:val="auto"/>
          <w:lang w:eastAsia="ru-RU"/>
        </w:rPr>
        <w:t>.</w:t>
      </w:r>
    </w:p>
    <w:p w:rsidR="00B02376" w:rsidRPr="002B3951" w:rsidRDefault="00B7539D" w:rsidP="00583191">
      <w:pPr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9B1D65">
        <w:rPr>
          <w:rFonts w:eastAsia="Times New Roman"/>
          <w:bCs/>
          <w:color w:val="auto"/>
          <w:highlight w:val="yellow"/>
          <w:lang w:eastAsia="ru-RU"/>
        </w:rPr>
        <w:t>09.08.2012</w:t>
      </w:r>
      <w:r w:rsidR="004310B0" w:rsidRPr="009B1D65">
        <w:rPr>
          <w:rFonts w:eastAsia="Times New Roman"/>
          <w:bCs/>
          <w:color w:val="auto"/>
          <w:highlight w:val="yellow"/>
          <w:lang w:eastAsia="ru-RU"/>
        </w:rPr>
        <w:t xml:space="preserve"> </w:t>
      </w:r>
      <w:r w:rsidRPr="009B1D65">
        <w:rPr>
          <w:rFonts w:eastAsia="Times New Roman"/>
          <w:bCs/>
          <w:color w:val="auto"/>
          <w:highlight w:val="yellow"/>
          <w:lang w:eastAsia="ru-RU"/>
        </w:rPr>
        <w:t>г. между ЗАО «СУ-155» и О</w:t>
      </w:r>
      <w:r w:rsidR="004310B0" w:rsidRPr="009B1D65">
        <w:rPr>
          <w:rFonts w:eastAsia="Times New Roman"/>
          <w:bCs/>
          <w:color w:val="auto"/>
          <w:highlight w:val="yellow"/>
          <w:lang w:eastAsia="ru-RU"/>
        </w:rPr>
        <w:t>бществом с ограниченной ответственностью</w:t>
      </w:r>
      <w:r w:rsidRPr="009B1D65">
        <w:rPr>
          <w:rFonts w:eastAsia="Times New Roman"/>
          <w:bCs/>
          <w:color w:val="auto"/>
          <w:highlight w:val="yellow"/>
          <w:lang w:eastAsia="ru-RU"/>
        </w:rPr>
        <w:t xml:space="preserve"> «</w:t>
      </w:r>
      <w:r w:rsidR="004310B0" w:rsidRPr="009B1D65">
        <w:rPr>
          <w:rFonts w:eastAsia="Times New Roman"/>
          <w:bCs/>
          <w:color w:val="auto"/>
          <w:highlight w:val="yellow"/>
          <w:lang w:eastAsia="ru-RU"/>
        </w:rPr>
        <w:t>Управляющая компания «Русь Менеджмент»</w:t>
      </w:r>
      <w:r w:rsidRPr="009B1D65">
        <w:rPr>
          <w:rFonts w:eastAsia="Times New Roman"/>
          <w:bCs/>
          <w:color w:val="auto"/>
          <w:highlight w:val="yellow"/>
          <w:lang w:eastAsia="ru-RU"/>
        </w:rPr>
        <w:t xml:space="preserve"> Д.У. Закрытым паевым инвестиционным фондом недвижимости «</w:t>
      </w:r>
      <w:r w:rsidR="004310B0" w:rsidRPr="009B1D65">
        <w:rPr>
          <w:rFonts w:eastAsia="Times New Roman"/>
          <w:bCs/>
          <w:color w:val="auto"/>
          <w:highlight w:val="yellow"/>
          <w:lang w:eastAsia="ru-RU"/>
        </w:rPr>
        <w:t xml:space="preserve">Одинцовский </w:t>
      </w:r>
      <w:r w:rsidRPr="009B1D65">
        <w:rPr>
          <w:rFonts w:eastAsia="Times New Roman"/>
          <w:bCs/>
          <w:color w:val="auto"/>
          <w:highlight w:val="yellow"/>
          <w:lang w:eastAsia="ru-RU"/>
        </w:rPr>
        <w:t>промышленный»</w:t>
      </w:r>
      <w:r w:rsidRPr="002B3951">
        <w:rPr>
          <w:rFonts w:eastAsia="Times New Roman"/>
          <w:bCs/>
          <w:color w:val="auto"/>
          <w:lang w:eastAsia="ru-RU"/>
        </w:rPr>
        <w:t xml:space="preserve"> заключен договор </w:t>
      </w:r>
      <w:r w:rsidRPr="009B1D65">
        <w:rPr>
          <w:rFonts w:eastAsia="Times New Roman"/>
          <w:bCs/>
          <w:color w:val="auto"/>
          <w:highlight w:val="yellow"/>
          <w:lang w:eastAsia="ru-RU"/>
        </w:rPr>
        <w:t>№</w:t>
      </w:r>
      <w:r w:rsidR="009B1D65" w:rsidRPr="009B1D65">
        <w:rPr>
          <w:rFonts w:eastAsia="Times New Roman"/>
          <w:bCs/>
          <w:color w:val="auto"/>
          <w:highlight w:val="yellow"/>
          <w:lang w:eastAsia="ru-RU"/>
        </w:rPr>
        <w:t xml:space="preserve"> </w:t>
      </w:r>
      <w:r w:rsidR="004310B0" w:rsidRPr="009B1D65">
        <w:rPr>
          <w:rFonts w:eastAsia="Times New Roman"/>
          <w:bCs/>
          <w:color w:val="auto"/>
          <w:highlight w:val="yellow"/>
          <w:lang w:eastAsia="ru-RU"/>
        </w:rPr>
        <w:t>09082012/У</w:t>
      </w:r>
      <w:proofErr w:type="gramStart"/>
      <w:r w:rsidR="004310B0" w:rsidRPr="009B1D65">
        <w:rPr>
          <w:rFonts w:eastAsia="Times New Roman"/>
          <w:bCs/>
          <w:color w:val="auto"/>
          <w:highlight w:val="yellow"/>
          <w:lang w:eastAsia="ru-RU"/>
        </w:rPr>
        <w:t>1</w:t>
      </w:r>
      <w:proofErr w:type="gramEnd"/>
      <w:r w:rsidR="004310B0" w:rsidRPr="009B1D65">
        <w:rPr>
          <w:rFonts w:eastAsia="Times New Roman"/>
          <w:bCs/>
          <w:color w:val="auto"/>
          <w:highlight w:val="yellow"/>
          <w:lang w:eastAsia="ru-RU"/>
        </w:rPr>
        <w:t>/О</w:t>
      </w:r>
      <w:r w:rsidRPr="002B3951">
        <w:rPr>
          <w:rFonts w:eastAsia="Times New Roman"/>
          <w:bCs/>
          <w:color w:val="auto"/>
          <w:lang w:eastAsia="ru-RU"/>
        </w:rPr>
        <w:t xml:space="preserve"> уступки права требования по Договору участия в долевом строительстве многоквартирного жилого дома </w:t>
      </w:r>
      <w:r w:rsidRPr="009B1D65">
        <w:rPr>
          <w:rFonts w:eastAsia="Times New Roman"/>
          <w:bCs/>
          <w:color w:val="auto"/>
          <w:highlight w:val="yellow"/>
          <w:lang w:eastAsia="ru-RU"/>
        </w:rPr>
        <w:t>№</w:t>
      </w:r>
      <w:r w:rsidR="009B1D65" w:rsidRPr="009B1D65">
        <w:rPr>
          <w:rFonts w:eastAsia="Times New Roman"/>
          <w:bCs/>
          <w:color w:val="auto"/>
          <w:highlight w:val="yellow"/>
          <w:lang w:eastAsia="ru-RU"/>
        </w:rPr>
        <w:t xml:space="preserve"> </w:t>
      </w:r>
      <w:r w:rsidR="004310B0" w:rsidRPr="009B1D65">
        <w:rPr>
          <w:rFonts w:eastAsia="Times New Roman"/>
          <w:bCs/>
          <w:color w:val="auto"/>
          <w:highlight w:val="yellow"/>
          <w:lang w:eastAsia="ru-RU"/>
        </w:rPr>
        <w:t>2-12-07-31/БГ/4Б</w:t>
      </w:r>
      <w:r w:rsidRPr="009B1D65">
        <w:rPr>
          <w:rFonts w:eastAsia="Times New Roman"/>
          <w:bCs/>
          <w:color w:val="auto"/>
          <w:highlight w:val="yellow"/>
          <w:lang w:eastAsia="ru-RU"/>
        </w:rPr>
        <w:t xml:space="preserve"> от 31.07.2012г</w:t>
      </w:r>
      <w:r w:rsidRPr="002B3951">
        <w:rPr>
          <w:rFonts w:eastAsia="Times New Roman"/>
          <w:bCs/>
          <w:color w:val="auto"/>
          <w:lang w:eastAsia="ru-RU"/>
        </w:rPr>
        <w:t xml:space="preserve">., согласно которому права требования передачи квартир по Договору долевого участия переходит к </w:t>
      </w:r>
      <w:r w:rsidR="004310B0" w:rsidRPr="009B1D65">
        <w:rPr>
          <w:rFonts w:eastAsia="Times New Roman"/>
          <w:bCs/>
          <w:color w:val="auto"/>
          <w:highlight w:val="yellow"/>
          <w:lang w:eastAsia="ru-RU"/>
        </w:rPr>
        <w:t>Обществу с ограниченной ответственностью «Управляющая компания «Русь Менеджмент» Д.У. Закрытым паевым инвестиционным фондом недвижимости «Одинцовский промышленный»</w:t>
      </w:r>
      <w:r w:rsidRPr="009B1D65">
        <w:rPr>
          <w:rFonts w:eastAsia="Times New Roman"/>
          <w:bCs/>
          <w:color w:val="auto"/>
          <w:highlight w:val="yellow"/>
          <w:lang w:eastAsia="ru-RU"/>
        </w:rPr>
        <w:t>.</w:t>
      </w:r>
      <w:r w:rsidRPr="002B3951">
        <w:rPr>
          <w:rFonts w:eastAsia="Times New Roman"/>
          <w:bCs/>
          <w:color w:val="auto"/>
          <w:lang w:eastAsia="ru-RU"/>
        </w:rPr>
        <w:t xml:space="preserve"> </w:t>
      </w:r>
    </w:p>
    <w:p w:rsidR="004310B0" w:rsidRPr="002B3951" w:rsidRDefault="004310B0" w:rsidP="00583191">
      <w:pPr>
        <w:ind w:firstLine="709"/>
        <w:jc w:val="both"/>
        <w:rPr>
          <w:rFonts w:eastAsia="Times New Roman"/>
          <w:b/>
          <w:bCs/>
          <w:color w:val="auto"/>
          <w:lang w:eastAsia="ru-RU"/>
        </w:rPr>
      </w:pPr>
      <w:r w:rsidRPr="009B1D65">
        <w:rPr>
          <w:rFonts w:eastAsia="Times New Roman"/>
          <w:bCs/>
          <w:color w:val="auto"/>
          <w:highlight w:val="yellow"/>
          <w:lang w:eastAsia="ru-RU"/>
        </w:rPr>
        <w:t>30</w:t>
      </w:r>
      <w:r w:rsidR="00B7539D" w:rsidRPr="009B1D65">
        <w:rPr>
          <w:rFonts w:eastAsia="Times New Roman"/>
          <w:bCs/>
          <w:color w:val="auto"/>
          <w:highlight w:val="yellow"/>
          <w:lang w:eastAsia="ru-RU"/>
        </w:rPr>
        <w:t>.</w:t>
      </w:r>
      <w:r w:rsidRPr="009B1D65">
        <w:rPr>
          <w:rFonts w:eastAsia="Times New Roman"/>
          <w:bCs/>
          <w:color w:val="auto"/>
          <w:highlight w:val="yellow"/>
          <w:lang w:eastAsia="ru-RU"/>
        </w:rPr>
        <w:t>09</w:t>
      </w:r>
      <w:r w:rsidR="00B7539D" w:rsidRPr="009B1D65">
        <w:rPr>
          <w:rFonts w:eastAsia="Times New Roman"/>
          <w:bCs/>
          <w:color w:val="auto"/>
          <w:highlight w:val="yellow"/>
          <w:lang w:eastAsia="ru-RU"/>
        </w:rPr>
        <w:t>.20</w:t>
      </w:r>
      <w:r w:rsidRPr="009B1D65">
        <w:rPr>
          <w:rFonts w:eastAsia="Times New Roman"/>
          <w:bCs/>
          <w:color w:val="auto"/>
          <w:highlight w:val="yellow"/>
          <w:lang w:eastAsia="ru-RU"/>
        </w:rPr>
        <w:t>13</w:t>
      </w:r>
      <w:r w:rsidR="00B7539D" w:rsidRPr="009B1D65">
        <w:rPr>
          <w:rFonts w:eastAsia="Times New Roman"/>
          <w:bCs/>
          <w:color w:val="auto"/>
          <w:highlight w:val="yellow"/>
          <w:lang w:eastAsia="ru-RU"/>
        </w:rPr>
        <w:t>г</w:t>
      </w:r>
      <w:r w:rsidR="00B7539D" w:rsidRPr="002B3951">
        <w:rPr>
          <w:rFonts w:eastAsia="Times New Roman"/>
          <w:bCs/>
          <w:color w:val="auto"/>
          <w:lang w:eastAsia="ru-RU"/>
        </w:rPr>
        <w:t xml:space="preserve">. между </w:t>
      </w:r>
      <w:r w:rsidRPr="002B3951">
        <w:rPr>
          <w:rFonts w:eastAsia="Times New Roman"/>
          <w:bCs/>
          <w:color w:val="auto"/>
          <w:lang w:eastAsia="ru-RU"/>
        </w:rPr>
        <w:t xml:space="preserve">Обществом с ограниченной ответственностью «Управляющая компания «Русь Менеджмент» Д.У. Закрытым паевым инвестиционным фондом недвижимости «Одинцовский промышленный» </w:t>
      </w:r>
      <w:r w:rsidR="006565BF" w:rsidRPr="002B3951">
        <w:rPr>
          <w:rFonts w:eastAsia="Times New Roman"/>
          <w:bCs/>
          <w:color w:val="auto"/>
          <w:lang w:eastAsia="ru-RU"/>
        </w:rPr>
        <w:t xml:space="preserve"> </w:t>
      </w:r>
      <w:r w:rsidR="00A115A5" w:rsidRPr="002B3951">
        <w:rPr>
          <w:rFonts w:eastAsia="Times New Roman"/>
          <w:bCs/>
          <w:color w:val="auto"/>
          <w:lang w:eastAsia="ru-RU"/>
        </w:rPr>
        <w:t xml:space="preserve">и </w:t>
      </w:r>
      <w:r w:rsidRPr="009B1D65">
        <w:rPr>
          <w:rFonts w:eastAsia="Times New Roman"/>
          <w:b/>
          <w:bCs/>
          <w:color w:val="auto"/>
          <w:highlight w:val="yellow"/>
          <w:lang w:eastAsia="ru-RU"/>
        </w:rPr>
        <w:t>Мамоновым Романом Валерьевичем</w:t>
      </w:r>
      <w:r w:rsidRPr="002B3951">
        <w:rPr>
          <w:rFonts w:eastAsia="Times New Roman"/>
          <w:b/>
          <w:bCs/>
          <w:color w:val="auto"/>
          <w:lang w:eastAsia="ru-RU"/>
        </w:rPr>
        <w:t xml:space="preserve"> </w:t>
      </w:r>
      <w:r w:rsidR="006565BF" w:rsidRPr="002B3951">
        <w:rPr>
          <w:rFonts w:eastAsia="Times New Roman"/>
          <w:b/>
          <w:bCs/>
          <w:color w:val="auto"/>
          <w:lang w:eastAsia="ru-RU"/>
        </w:rPr>
        <w:t xml:space="preserve">заключен договор </w:t>
      </w:r>
    </w:p>
    <w:p w:rsidR="00B7539D" w:rsidRDefault="006565BF" w:rsidP="004310B0">
      <w:pPr>
        <w:jc w:val="both"/>
        <w:rPr>
          <w:rFonts w:eastAsia="Times New Roman"/>
          <w:bCs/>
          <w:color w:val="auto"/>
          <w:lang w:eastAsia="ru-RU"/>
        </w:rPr>
      </w:pPr>
      <w:r w:rsidRPr="002B3951">
        <w:rPr>
          <w:rFonts w:eastAsia="Times New Roman"/>
          <w:b/>
          <w:bCs/>
          <w:color w:val="auto"/>
          <w:lang w:eastAsia="ru-RU"/>
        </w:rPr>
        <w:lastRenderedPageBreak/>
        <w:t>№</w:t>
      </w:r>
      <w:r w:rsidR="004310B0" w:rsidRPr="002B3951">
        <w:rPr>
          <w:rFonts w:eastAsia="Times New Roman"/>
          <w:b/>
          <w:bCs/>
          <w:color w:val="auto"/>
          <w:lang w:eastAsia="ru-RU"/>
        </w:rPr>
        <w:t xml:space="preserve"> </w:t>
      </w:r>
      <w:r w:rsidR="004310B0" w:rsidRPr="009B1D65">
        <w:rPr>
          <w:rFonts w:eastAsia="Times New Roman"/>
          <w:b/>
          <w:bCs/>
          <w:color w:val="auto"/>
          <w:highlight w:val="yellow"/>
          <w:lang w:eastAsia="ru-RU"/>
        </w:rPr>
        <w:t>103069/У09148-НГК</w:t>
      </w:r>
      <w:r w:rsidR="0037375F">
        <w:rPr>
          <w:rFonts w:eastAsia="Times New Roman"/>
          <w:b/>
          <w:bCs/>
          <w:color w:val="auto"/>
          <w:lang w:eastAsia="ru-RU"/>
        </w:rPr>
        <w:t xml:space="preserve"> уступки прав требований</w:t>
      </w:r>
      <w:r w:rsidRPr="002B3951">
        <w:rPr>
          <w:rFonts w:eastAsia="Times New Roman"/>
          <w:b/>
          <w:bCs/>
          <w:color w:val="auto"/>
          <w:lang w:eastAsia="ru-RU"/>
        </w:rPr>
        <w:t xml:space="preserve"> по Договору участия в долевом </w:t>
      </w:r>
      <w:proofErr w:type="gramStart"/>
      <w:r w:rsidRPr="002B3951">
        <w:rPr>
          <w:rFonts w:eastAsia="Times New Roman"/>
          <w:b/>
          <w:bCs/>
          <w:color w:val="auto"/>
          <w:lang w:eastAsia="ru-RU"/>
        </w:rPr>
        <w:t>строительстве</w:t>
      </w:r>
      <w:proofErr w:type="gramEnd"/>
      <w:r w:rsidRPr="002B3951">
        <w:rPr>
          <w:rFonts w:eastAsia="Times New Roman"/>
          <w:b/>
          <w:bCs/>
          <w:color w:val="auto"/>
          <w:lang w:eastAsia="ru-RU"/>
        </w:rPr>
        <w:t xml:space="preserve"> многоквартирного жилого дома </w:t>
      </w:r>
      <w:r w:rsidRPr="009B1D65">
        <w:rPr>
          <w:rFonts w:eastAsia="Times New Roman"/>
          <w:b/>
          <w:bCs/>
          <w:color w:val="auto"/>
          <w:highlight w:val="yellow"/>
          <w:lang w:eastAsia="ru-RU"/>
        </w:rPr>
        <w:t>№</w:t>
      </w:r>
      <w:r w:rsidR="004310B0" w:rsidRPr="009B1D65">
        <w:rPr>
          <w:rFonts w:eastAsia="Times New Roman"/>
          <w:b/>
          <w:bCs/>
          <w:color w:val="auto"/>
          <w:highlight w:val="yellow"/>
          <w:lang w:eastAsia="ru-RU"/>
        </w:rPr>
        <w:t xml:space="preserve"> 2-12-07-31/БГ/4Б</w:t>
      </w:r>
      <w:r w:rsidRPr="009B1D65">
        <w:rPr>
          <w:rFonts w:eastAsia="Times New Roman"/>
          <w:b/>
          <w:bCs/>
          <w:color w:val="auto"/>
          <w:highlight w:val="yellow"/>
          <w:lang w:eastAsia="ru-RU"/>
        </w:rPr>
        <w:t xml:space="preserve"> от 31.07.2012г</w:t>
      </w:r>
      <w:r w:rsidRPr="009B1D65">
        <w:rPr>
          <w:rFonts w:eastAsia="Times New Roman"/>
          <w:bCs/>
          <w:color w:val="auto"/>
          <w:highlight w:val="yellow"/>
          <w:lang w:eastAsia="ru-RU"/>
        </w:rPr>
        <w:t>.</w:t>
      </w:r>
      <w:r w:rsidR="00A115A5" w:rsidRPr="002B3951">
        <w:rPr>
          <w:rFonts w:eastAsia="Times New Roman"/>
          <w:bCs/>
          <w:color w:val="auto"/>
          <w:lang w:eastAsia="ru-RU"/>
        </w:rPr>
        <w:t>, согласно которому право</w:t>
      </w:r>
      <w:r w:rsidRPr="002B3951">
        <w:rPr>
          <w:rFonts w:eastAsia="Times New Roman"/>
          <w:bCs/>
          <w:color w:val="auto"/>
          <w:lang w:eastAsia="ru-RU"/>
        </w:rPr>
        <w:t xml:space="preserve"> требования передачи квартиры, расположенной по строительному адресу: Нижегородская обл., г</w:t>
      </w:r>
      <w:proofErr w:type="gramStart"/>
      <w:r w:rsidRPr="002B3951">
        <w:rPr>
          <w:rFonts w:eastAsia="Times New Roman"/>
          <w:bCs/>
          <w:color w:val="auto"/>
          <w:lang w:eastAsia="ru-RU"/>
        </w:rPr>
        <w:t>.Н</w:t>
      </w:r>
      <w:proofErr w:type="gramEnd"/>
      <w:r w:rsidRPr="002B3951">
        <w:rPr>
          <w:rFonts w:eastAsia="Times New Roman"/>
          <w:bCs/>
          <w:color w:val="auto"/>
          <w:lang w:eastAsia="ru-RU"/>
        </w:rPr>
        <w:t>ижний Новгород, Советский район, 2-я очередь</w:t>
      </w:r>
      <w:r>
        <w:rPr>
          <w:rFonts w:eastAsia="Times New Roman"/>
          <w:bCs/>
          <w:color w:val="auto"/>
          <w:lang w:eastAsia="ru-RU"/>
        </w:rPr>
        <w:t xml:space="preserve"> застройки территории в границах улиц Ванеева, генерала Штеменко, бульвар 60 лет Октября, дом </w:t>
      </w:r>
      <w:r w:rsidRPr="009B1D65">
        <w:rPr>
          <w:rFonts w:eastAsia="Times New Roman"/>
          <w:bCs/>
          <w:color w:val="auto"/>
          <w:highlight w:val="yellow"/>
          <w:lang w:eastAsia="ru-RU"/>
        </w:rPr>
        <w:t>4</w:t>
      </w:r>
      <w:r w:rsidR="006A2BDC" w:rsidRPr="009B1D65">
        <w:rPr>
          <w:rFonts w:eastAsia="Times New Roman"/>
          <w:bCs/>
          <w:color w:val="auto"/>
          <w:highlight w:val="yellow"/>
          <w:lang w:eastAsia="ru-RU"/>
        </w:rPr>
        <w:t>Б</w:t>
      </w:r>
      <w:r>
        <w:rPr>
          <w:rFonts w:eastAsia="Times New Roman"/>
          <w:bCs/>
          <w:color w:val="auto"/>
          <w:lang w:eastAsia="ru-RU"/>
        </w:rPr>
        <w:t xml:space="preserve">, секция </w:t>
      </w:r>
      <w:r w:rsidR="004310B0" w:rsidRPr="009B1D65">
        <w:rPr>
          <w:rFonts w:eastAsia="Times New Roman"/>
          <w:bCs/>
          <w:color w:val="auto"/>
          <w:highlight w:val="yellow"/>
          <w:lang w:eastAsia="ru-RU"/>
        </w:rPr>
        <w:t>2</w:t>
      </w:r>
      <w:r>
        <w:rPr>
          <w:rFonts w:eastAsia="Times New Roman"/>
          <w:bCs/>
          <w:color w:val="auto"/>
          <w:lang w:eastAsia="ru-RU"/>
        </w:rPr>
        <w:t xml:space="preserve">, этаж </w:t>
      </w:r>
      <w:r w:rsidR="004310B0" w:rsidRPr="009B1D65">
        <w:rPr>
          <w:rFonts w:eastAsia="Times New Roman"/>
          <w:bCs/>
          <w:color w:val="auto"/>
          <w:highlight w:val="yellow"/>
          <w:lang w:eastAsia="ru-RU"/>
        </w:rPr>
        <w:t>17</w:t>
      </w:r>
      <w:r>
        <w:rPr>
          <w:rFonts w:eastAsia="Times New Roman"/>
          <w:bCs/>
          <w:color w:val="auto"/>
          <w:lang w:eastAsia="ru-RU"/>
        </w:rPr>
        <w:t xml:space="preserve">, № на площадке </w:t>
      </w:r>
      <w:r w:rsidR="004310B0" w:rsidRPr="009B1D65">
        <w:rPr>
          <w:rFonts w:eastAsia="Times New Roman"/>
          <w:bCs/>
          <w:color w:val="auto"/>
          <w:highlight w:val="yellow"/>
          <w:lang w:eastAsia="ru-RU"/>
        </w:rPr>
        <w:t>4</w:t>
      </w:r>
      <w:r>
        <w:rPr>
          <w:rFonts w:eastAsia="Times New Roman"/>
          <w:bCs/>
          <w:color w:val="auto"/>
          <w:lang w:eastAsia="ru-RU"/>
        </w:rPr>
        <w:t xml:space="preserve">, расположение </w:t>
      </w:r>
      <w:r w:rsidR="004310B0" w:rsidRPr="009B1D65">
        <w:rPr>
          <w:rFonts w:eastAsia="Times New Roman"/>
          <w:bCs/>
          <w:color w:val="auto"/>
          <w:highlight w:val="yellow"/>
          <w:lang w:eastAsia="ru-RU"/>
        </w:rPr>
        <w:t>справа</w:t>
      </w:r>
      <w:r>
        <w:rPr>
          <w:rFonts w:eastAsia="Times New Roman"/>
          <w:bCs/>
          <w:color w:val="auto"/>
          <w:lang w:eastAsia="ru-RU"/>
        </w:rPr>
        <w:t xml:space="preserve">, состоящей из </w:t>
      </w:r>
      <w:r w:rsidR="004310B0" w:rsidRPr="009B1D65">
        <w:rPr>
          <w:rFonts w:eastAsia="Times New Roman"/>
          <w:bCs/>
          <w:color w:val="auto"/>
          <w:highlight w:val="yellow"/>
          <w:lang w:eastAsia="ru-RU"/>
        </w:rPr>
        <w:t>2</w:t>
      </w:r>
      <w:r>
        <w:rPr>
          <w:rFonts w:eastAsia="Times New Roman"/>
          <w:bCs/>
          <w:color w:val="auto"/>
          <w:lang w:eastAsia="ru-RU"/>
        </w:rPr>
        <w:t xml:space="preserve"> комнат, проектной площадью (с учетом балконов и лоджий) </w:t>
      </w:r>
      <w:r w:rsidR="00B618FA" w:rsidRPr="009B1D65">
        <w:rPr>
          <w:rFonts w:eastAsia="Times New Roman"/>
          <w:bCs/>
          <w:color w:val="auto"/>
          <w:highlight w:val="yellow"/>
          <w:lang w:eastAsia="ru-RU"/>
        </w:rPr>
        <w:t xml:space="preserve">66,84 </w:t>
      </w:r>
      <w:proofErr w:type="spellStart"/>
      <w:r w:rsidRPr="009B1D65">
        <w:rPr>
          <w:rFonts w:eastAsia="Times New Roman"/>
          <w:bCs/>
          <w:color w:val="auto"/>
          <w:highlight w:val="yellow"/>
          <w:lang w:eastAsia="ru-RU"/>
        </w:rPr>
        <w:t>кв.м</w:t>
      </w:r>
      <w:proofErr w:type="spellEnd"/>
      <w:r>
        <w:rPr>
          <w:rFonts w:eastAsia="Times New Roman"/>
          <w:bCs/>
          <w:color w:val="auto"/>
          <w:lang w:eastAsia="ru-RU"/>
        </w:rPr>
        <w:t xml:space="preserve">. по Договору долевого участия переходит к </w:t>
      </w:r>
      <w:r w:rsidR="00B618FA" w:rsidRPr="009B1D65">
        <w:rPr>
          <w:rFonts w:eastAsia="Times New Roman"/>
          <w:bCs/>
          <w:color w:val="auto"/>
          <w:highlight w:val="yellow"/>
          <w:lang w:eastAsia="ru-RU"/>
        </w:rPr>
        <w:t>Мамонову Роману Валерьевичу</w:t>
      </w:r>
      <w:r w:rsidRPr="009B1D65">
        <w:rPr>
          <w:rFonts w:eastAsia="Times New Roman"/>
          <w:bCs/>
          <w:color w:val="auto"/>
          <w:highlight w:val="yellow"/>
          <w:lang w:eastAsia="ru-RU"/>
        </w:rPr>
        <w:t>.</w:t>
      </w:r>
    </w:p>
    <w:p w:rsidR="00B02376" w:rsidRDefault="00B02376" w:rsidP="00583191">
      <w:pPr>
        <w:ind w:firstLine="709"/>
        <w:jc w:val="both"/>
        <w:rPr>
          <w:rFonts w:eastAsia="Times New Roman"/>
          <w:bCs/>
          <w:color w:val="auto"/>
          <w:lang w:eastAsia="ru-RU"/>
        </w:rPr>
      </w:pPr>
      <w:r>
        <w:rPr>
          <w:rFonts w:eastAsia="Times New Roman"/>
          <w:bCs/>
          <w:color w:val="auto"/>
          <w:lang w:eastAsia="ru-RU"/>
        </w:rPr>
        <w:t xml:space="preserve">Согласно п. </w:t>
      </w:r>
      <w:r w:rsidR="00E663D6">
        <w:rPr>
          <w:rFonts w:eastAsia="Times New Roman"/>
          <w:bCs/>
          <w:color w:val="auto"/>
          <w:lang w:eastAsia="ru-RU"/>
        </w:rPr>
        <w:t xml:space="preserve">2.4 </w:t>
      </w:r>
      <w:r w:rsidR="006565BF">
        <w:rPr>
          <w:rFonts w:eastAsia="Times New Roman"/>
          <w:bCs/>
          <w:color w:val="auto"/>
          <w:lang w:eastAsia="ru-RU"/>
        </w:rPr>
        <w:t>Договора</w:t>
      </w:r>
      <w:r w:rsidR="00E663D6">
        <w:rPr>
          <w:rFonts w:eastAsia="Times New Roman"/>
          <w:bCs/>
          <w:color w:val="auto"/>
          <w:lang w:eastAsia="ru-RU"/>
        </w:rPr>
        <w:t xml:space="preserve"> </w:t>
      </w:r>
      <w:r w:rsidR="00E663D6" w:rsidRPr="009B1D65">
        <w:rPr>
          <w:rFonts w:eastAsia="Times New Roman"/>
          <w:bCs/>
          <w:color w:val="auto"/>
          <w:highlight w:val="yellow"/>
          <w:lang w:eastAsia="ru-RU"/>
        </w:rPr>
        <w:t>№103069/У09148-НГК</w:t>
      </w:r>
      <w:r w:rsidR="006565BF">
        <w:rPr>
          <w:rFonts w:eastAsia="Times New Roman"/>
          <w:bCs/>
          <w:color w:val="auto"/>
          <w:lang w:eastAsia="ru-RU"/>
        </w:rPr>
        <w:t xml:space="preserve"> уступки права требования от </w:t>
      </w:r>
      <w:r w:rsidR="00E663D6" w:rsidRPr="009B1D65">
        <w:rPr>
          <w:rFonts w:eastAsia="Times New Roman"/>
          <w:bCs/>
          <w:color w:val="auto"/>
          <w:highlight w:val="yellow"/>
          <w:lang w:eastAsia="ru-RU"/>
        </w:rPr>
        <w:t>30</w:t>
      </w:r>
      <w:r w:rsidR="006565BF" w:rsidRPr="009B1D65">
        <w:rPr>
          <w:rFonts w:eastAsia="Times New Roman"/>
          <w:bCs/>
          <w:color w:val="auto"/>
          <w:highlight w:val="yellow"/>
          <w:lang w:eastAsia="ru-RU"/>
        </w:rPr>
        <w:t>.</w:t>
      </w:r>
      <w:r w:rsidR="00E663D6" w:rsidRPr="009B1D65">
        <w:rPr>
          <w:rFonts w:eastAsia="Times New Roman"/>
          <w:bCs/>
          <w:color w:val="auto"/>
          <w:highlight w:val="yellow"/>
          <w:lang w:eastAsia="ru-RU"/>
        </w:rPr>
        <w:t>09</w:t>
      </w:r>
      <w:r w:rsidR="006565BF" w:rsidRPr="009B1D65">
        <w:rPr>
          <w:rFonts w:eastAsia="Times New Roman"/>
          <w:bCs/>
          <w:color w:val="auto"/>
          <w:highlight w:val="yellow"/>
          <w:lang w:eastAsia="ru-RU"/>
        </w:rPr>
        <w:t>.20</w:t>
      </w:r>
      <w:r w:rsidR="00E663D6" w:rsidRPr="009B1D65">
        <w:rPr>
          <w:rFonts w:eastAsia="Times New Roman"/>
          <w:bCs/>
          <w:color w:val="auto"/>
          <w:highlight w:val="yellow"/>
          <w:lang w:eastAsia="ru-RU"/>
        </w:rPr>
        <w:t>13</w:t>
      </w:r>
      <w:r w:rsidR="006565BF" w:rsidRPr="009B1D65">
        <w:rPr>
          <w:rFonts w:eastAsia="Times New Roman"/>
          <w:bCs/>
          <w:color w:val="auto"/>
          <w:highlight w:val="yellow"/>
          <w:lang w:eastAsia="ru-RU"/>
        </w:rPr>
        <w:t>г</w:t>
      </w:r>
      <w:r w:rsidR="006565BF">
        <w:rPr>
          <w:rFonts w:eastAsia="Times New Roman"/>
          <w:bCs/>
          <w:color w:val="auto"/>
          <w:lang w:eastAsia="ru-RU"/>
        </w:rPr>
        <w:t xml:space="preserve">. стоимость </w:t>
      </w:r>
      <w:r w:rsidR="00A115A5">
        <w:rPr>
          <w:rFonts w:eastAsia="Times New Roman"/>
          <w:bCs/>
          <w:color w:val="auto"/>
          <w:lang w:eastAsia="ru-RU"/>
        </w:rPr>
        <w:t xml:space="preserve">права требования передачи вышеуказанной квартиры составляет  </w:t>
      </w:r>
      <w:r w:rsidR="009B1D65">
        <w:rPr>
          <w:rFonts w:eastAsia="Times New Roman"/>
          <w:bCs/>
          <w:color w:val="auto"/>
          <w:highlight w:val="yellow"/>
          <w:lang w:eastAsia="ru-RU"/>
        </w:rPr>
        <w:t>______________________</w:t>
      </w:r>
      <w:r w:rsidRPr="009B1D65">
        <w:rPr>
          <w:rFonts w:eastAsia="Times New Roman"/>
          <w:bCs/>
          <w:color w:val="auto"/>
          <w:highlight w:val="yellow"/>
          <w:lang w:eastAsia="ru-RU"/>
        </w:rPr>
        <w:t xml:space="preserve"> </w:t>
      </w:r>
      <w:r w:rsidR="0037375F" w:rsidRPr="009B1D65">
        <w:rPr>
          <w:rFonts w:eastAsia="Times New Roman"/>
          <w:bCs/>
          <w:color w:val="auto"/>
          <w:highlight w:val="yellow"/>
          <w:lang w:eastAsia="ru-RU"/>
        </w:rPr>
        <w:t>(</w:t>
      </w:r>
      <w:r w:rsidR="00A6569B">
        <w:rPr>
          <w:rFonts w:eastAsia="Times New Roman"/>
          <w:bCs/>
          <w:color w:val="auto"/>
          <w:highlight w:val="yellow"/>
          <w:lang w:eastAsia="ru-RU"/>
        </w:rPr>
        <w:t>Прописью</w:t>
      </w:r>
      <w:proofErr w:type="gramStart"/>
      <w:r w:rsidR="0037375F" w:rsidRPr="009B1D65">
        <w:rPr>
          <w:rFonts w:eastAsia="Times New Roman"/>
          <w:bCs/>
          <w:color w:val="auto"/>
          <w:highlight w:val="yellow"/>
          <w:lang w:eastAsia="ru-RU"/>
        </w:rPr>
        <w:t>)</w:t>
      </w:r>
      <w:r w:rsidRPr="009B1D65">
        <w:rPr>
          <w:rFonts w:eastAsia="Times New Roman"/>
          <w:bCs/>
          <w:color w:val="auto"/>
          <w:highlight w:val="yellow"/>
          <w:lang w:eastAsia="ru-RU"/>
        </w:rPr>
        <w:t>р</w:t>
      </w:r>
      <w:proofErr w:type="gramEnd"/>
      <w:r w:rsidRPr="009B1D65">
        <w:rPr>
          <w:rFonts w:eastAsia="Times New Roman"/>
          <w:bCs/>
          <w:color w:val="auto"/>
          <w:highlight w:val="yellow"/>
          <w:lang w:eastAsia="ru-RU"/>
        </w:rPr>
        <w:t>уб</w:t>
      </w:r>
      <w:r w:rsidR="0037375F" w:rsidRPr="009B1D65">
        <w:rPr>
          <w:rFonts w:eastAsia="Times New Roman"/>
          <w:bCs/>
          <w:color w:val="auto"/>
          <w:highlight w:val="yellow"/>
          <w:lang w:eastAsia="ru-RU"/>
        </w:rPr>
        <w:t>лей</w:t>
      </w:r>
      <w:r>
        <w:rPr>
          <w:rFonts w:eastAsia="Times New Roman"/>
          <w:bCs/>
          <w:color w:val="auto"/>
          <w:lang w:eastAsia="ru-RU"/>
        </w:rPr>
        <w:t>.</w:t>
      </w:r>
      <w:r w:rsidR="00A115A5">
        <w:rPr>
          <w:rFonts w:eastAsia="Times New Roman"/>
          <w:bCs/>
          <w:color w:val="auto"/>
          <w:lang w:eastAsia="ru-RU"/>
        </w:rPr>
        <w:t xml:space="preserve"> Оплата была произведена </w:t>
      </w:r>
      <w:r w:rsidR="00E663D6" w:rsidRPr="009B1D65">
        <w:rPr>
          <w:rFonts w:eastAsia="Times New Roman"/>
          <w:b/>
          <w:bCs/>
          <w:color w:val="auto"/>
          <w:highlight w:val="yellow"/>
          <w:lang w:eastAsia="ru-RU"/>
        </w:rPr>
        <w:t>Мамоновым Романом Валерьевичем</w:t>
      </w:r>
      <w:r w:rsidR="00A115A5">
        <w:rPr>
          <w:rFonts w:eastAsia="Times New Roman"/>
          <w:bCs/>
          <w:color w:val="auto"/>
          <w:lang w:eastAsia="ru-RU"/>
        </w:rPr>
        <w:t xml:space="preserve"> в полном </w:t>
      </w:r>
      <w:proofErr w:type="gramStart"/>
      <w:r w:rsidR="00A115A5">
        <w:rPr>
          <w:rFonts w:eastAsia="Times New Roman"/>
          <w:bCs/>
          <w:color w:val="auto"/>
          <w:lang w:eastAsia="ru-RU"/>
        </w:rPr>
        <w:t>объеме</w:t>
      </w:r>
      <w:proofErr w:type="gramEnd"/>
      <w:r w:rsidR="00A115A5">
        <w:rPr>
          <w:rFonts w:eastAsia="Times New Roman"/>
          <w:bCs/>
          <w:color w:val="auto"/>
          <w:lang w:eastAsia="ru-RU"/>
        </w:rPr>
        <w:t xml:space="preserve"> </w:t>
      </w:r>
      <w:r w:rsidR="00E663D6" w:rsidRPr="009B1D65">
        <w:rPr>
          <w:rFonts w:eastAsia="Times New Roman"/>
          <w:bCs/>
          <w:color w:val="auto"/>
          <w:highlight w:val="yellow"/>
          <w:lang w:eastAsia="ru-RU"/>
        </w:rPr>
        <w:t>30</w:t>
      </w:r>
      <w:r w:rsidR="00A115A5" w:rsidRPr="009B1D65">
        <w:rPr>
          <w:rFonts w:eastAsia="Times New Roman"/>
          <w:bCs/>
          <w:color w:val="auto"/>
          <w:highlight w:val="yellow"/>
          <w:lang w:eastAsia="ru-RU"/>
        </w:rPr>
        <w:t>.</w:t>
      </w:r>
      <w:r w:rsidR="00E663D6" w:rsidRPr="009B1D65">
        <w:rPr>
          <w:rFonts w:eastAsia="Times New Roman"/>
          <w:bCs/>
          <w:color w:val="auto"/>
          <w:highlight w:val="yellow"/>
          <w:lang w:eastAsia="ru-RU"/>
        </w:rPr>
        <w:t>09</w:t>
      </w:r>
      <w:r w:rsidR="00A115A5" w:rsidRPr="009B1D65">
        <w:rPr>
          <w:rFonts w:eastAsia="Times New Roman"/>
          <w:bCs/>
          <w:color w:val="auto"/>
          <w:highlight w:val="yellow"/>
          <w:lang w:eastAsia="ru-RU"/>
        </w:rPr>
        <w:t>.20</w:t>
      </w:r>
      <w:r w:rsidR="00E663D6" w:rsidRPr="009B1D65">
        <w:rPr>
          <w:rFonts w:eastAsia="Times New Roman"/>
          <w:bCs/>
          <w:color w:val="auto"/>
          <w:highlight w:val="yellow"/>
          <w:lang w:eastAsia="ru-RU"/>
        </w:rPr>
        <w:t>13</w:t>
      </w:r>
      <w:r w:rsidR="00A115A5" w:rsidRPr="009B1D65">
        <w:rPr>
          <w:rFonts w:eastAsia="Times New Roman"/>
          <w:bCs/>
          <w:color w:val="auto"/>
          <w:highlight w:val="yellow"/>
          <w:lang w:eastAsia="ru-RU"/>
        </w:rPr>
        <w:t>г</w:t>
      </w:r>
      <w:r w:rsidR="00A115A5">
        <w:rPr>
          <w:rFonts w:eastAsia="Times New Roman"/>
          <w:bCs/>
          <w:color w:val="auto"/>
          <w:lang w:eastAsia="ru-RU"/>
        </w:rPr>
        <w:t xml:space="preserve">., что подтверждается </w:t>
      </w:r>
      <w:r w:rsidR="00E663D6">
        <w:rPr>
          <w:rFonts w:eastAsia="Times New Roman"/>
          <w:bCs/>
          <w:color w:val="auto"/>
          <w:lang w:eastAsia="ru-RU"/>
        </w:rPr>
        <w:t xml:space="preserve">платежным поручением </w:t>
      </w:r>
      <w:r w:rsidR="00E663D6" w:rsidRPr="009B1D65">
        <w:rPr>
          <w:rFonts w:eastAsia="Times New Roman"/>
          <w:bCs/>
          <w:color w:val="auto"/>
          <w:highlight w:val="yellow"/>
          <w:lang w:eastAsia="ru-RU"/>
        </w:rPr>
        <w:t xml:space="preserve">№ </w:t>
      </w:r>
      <w:r w:rsidR="009B1D65">
        <w:rPr>
          <w:rFonts w:eastAsia="Times New Roman"/>
          <w:bCs/>
          <w:color w:val="auto"/>
          <w:highlight w:val="yellow"/>
          <w:lang w:eastAsia="ru-RU"/>
        </w:rPr>
        <w:t>__________</w:t>
      </w:r>
      <w:r w:rsidR="00E663D6" w:rsidRPr="009B1D65">
        <w:rPr>
          <w:rFonts w:eastAsia="Times New Roman"/>
          <w:bCs/>
          <w:color w:val="auto"/>
          <w:highlight w:val="yellow"/>
          <w:lang w:eastAsia="ru-RU"/>
        </w:rPr>
        <w:t xml:space="preserve"> от 30.09.2013</w:t>
      </w:r>
      <w:r w:rsidR="00A115A5">
        <w:rPr>
          <w:rFonts w:eastAsia="Times New Roman"/>
          <w:bCs/>
          <w:color w:val="auto"/>
          <w:lang w:eastAsia="ru-RU"/>
        </w:rPr>
        <w:t>.</w:t>
      </w:r>
    </w:p>
    <w:p w:rsidR="00A3158E" w:rsidRDefault="00A3158E" w:rsidP="00DE161E">
      <w:pPr>
        <w:ind w:firstLine="709"/>
        <w:jc w:val="both"/>
        <w:rPr>
          <w:rFonts w:eastAsia="Times New Roman"/>
          <w:bCs/>
          <w:color w:val="auto"/>
          <w:lang w:eastAsia="ru-RU"/>
        </w:rPr>
      </w:pPr>
      <w:r>
        <w:rPr>
          <w:rFonts w:eastAsia="Times New Roman"/>
          <w:bCs/>
          <w:color w:val="auto"/>
          <w:lang w:eastAsia="ru-RU"/>
        </w:rPr>
        <w:t xml:space="preserve">Согласно п. </w:t>
      </w:r>
      <w:r w:rsidR="00A115A5">
        <w:rPr>
          <w:rFonts w:eastAsia="Times New Roman"/>
          <w:bCs/>
          <w:color w:val="auto"/>
          <w:lang w:eastAsia="ru-RU"/>
        </w:rPr>
        <w:t>5</w:t>
      </w:r>
      <w:r>
        <w:rPr>
          <w:rFonts w:eastAsia="Times New Roman"/>
          <w:bCs/>
          <w:color w:val="auto"/>
          <w:lang w:eastAsia="ru-RU"/>
        </w:rPr>
        <w:t>.</w:t>
      </w:r>
      <w:r w:rsidR="00A115A5">
        <w:rPr>
          <w:rFonts w:eastAsia="Times New Roman"/>
          <w:bCs/>
          <w:color w:val="auto"/>
          <w:lang w:eastAsia="ru-RU"/>
        </w:rPr>
        <w:t>1</w:t>
      </w:r>
      <w:r>
        <w:rPr>
          <w:rFonts w:eastAsia="Times New Roman"/>
          <w:bCs/>
          <w:color w:val="auto"/>
          <w:lang w:eastAsia="ru-RU"/>
        </w:rPr>
        <w:t xml:space="preserve">. договора </w:t>
      </w:r>
      <w:r w:rsidR="00A115A5">
        <w:rPr>
          <w:rFonts w:eastAsia="Times New Roman"/>
          <w:bCs/>
          <w:color w:val="auto"/>
          <w:lang w:eastAsia="ru-RU"/>
        </w:rPr>
        <w:t xml:space="preserve">участия в долевом </w:t>
      </w:r>
      <w:proofErr w:type="gramStart"/>
      <w:r w:rsidR="00A115A5">
        <w:rPr>
          <w:rFonts w:eastAsia="Times New Roman"/>
          <w:bCs/>
          <w:color w:val="auto"/>
          <w:lang w:eastAsia="ru-RU"/>
        </w:rPr>
        <w:t>строительстве</w:t>
      </w:r>
      <w:proofErr w:type="gramEnd"/>
      <w:r w:rsidR="00A115A5">
        <w:rPr>
          <w:rFonts w:eastAsia="Times New Roman"/>
          <w:bCs/>
          <w:color w:val="auto"/>
          <w:lang w:eastAsia="ru-RU"/>
        </w:rPr>
        <w:t xml:space="preserve"> многоквартирного жилого дома №</w:t>
      </w:r>
      <w:r w:rsidR="00E663D6">
        <w:rPr>
          <w:rFonts w:eastAsia="Times New Roman"/>
          <w:bCs/>
          <w:color w:val="auto"/>
          <w:lang w:eastAsia="ru-RU"/>
        </w:rPr>
        <w:t xml:space="preserve"> 2-12-07-31/БГ/4Б</w:t>
      </w:r>
      <w:r w:rsidR="00A115A5">
        <w:rPr>
          <w:rFonts w:eastAsia="Times New Roman"/>
          <w:bCs/>
          <w:color w:val="auto"/>
          <w:lang w:eastAsia="ru-RU"/>
        </w:rPr>
        <w:t xml:space="preserve"> от 31.07.2012г.,</w:t>
      </w:r>
      <w:r>
        <w:rPr>
          <w:rFonts w:eastAsia="Times New Roman"/>
          <w:bCs/>
          <w:color w:val="auto"/>
          <w:lang w:eastAsia="ru-RU"/>
        </w:rPr>
        <w:t xml:space="preserve"> многоквартирный дом должен</w:t>
      </w:r>
      <w:r w:rsidR="00B10F79">
        <w:rPr>
          <w:rFonts w:eastAsia="Times New Roman"/>
          <w:bCs/>
          <w:color w:val="auto"/>
          <w:lang w:eastAsia="ru-RU"/>
        </w:rPr>
        <w:t xml:space="preserve"> был быть сдан в эксплуатацию в </w:t>
      </w:r>
      <w:r w:rsidR="0037375F">
        <w:rPr>
          <w:rFonts w:eastAsia="Times New Roman"/>
          <w:bCs/>
          <w:color w:val="auto"/>
          <w:lang w:eastAsia="ru-RU"/>
        </w:rPr>
        <w:t>первом</w:t>
      </w:r>
      <w:r w:rsidR="00B10F79">
        <w:rPr>
          <w:rFonts w:eastAsia="Times New Roman"/>
          <w:bCs/>
          <w:color w:val="auto"/>
          <w:lang w:eastAsia="ru-RU"/>
        </w:rPr>
        <w:t xml:space="preserve"> </w:t>
      </w:r>
      <w:r>
        <w:rPr>
          <w:rFonts w:eastAsia="Times New Roman"/>
          <w:bCs/>
          <w:color w:val="auto"/>
          <w:lang w:eastAsia="ru-RU"/>
        </w:rPr>
        <w:t>квартале 20</w:t>
      </w:r>
      <w:r w:rsidR="00A115A5">
        <w:rPr>
          <w:rFonts w:eastAsia="Times New Roman"/>
          <w:bCs/>
          <w:color w:val="auto"/>
          <w:lang w:eastAsia="ru-RU"/>
        </w:rPr>
        <w:t>1</w:t>
      </w:r>
      <w:r w:rsidR="0037375F">
        <w:rPr>
          <w:rFonts w:eastAsia="Times New Roman"/>
          <w:bCs/>
          <w:color w:val="auto"/>
          <w:lang w:eastAsia="ru-RU"/>
        </w:rPr>
        <w:t>4</w:t>
      </w:r>
      <w:r>
        <w:rPr>
          <w:rFonts w:eastAsia="Times New Roman"/>
          <w:bCs/>
          <w:color w:val="auto"/>
          <w:lang w:eastAsia="ru-RU"/>
        </w:rPr>
        <w:t xml:space="preserve"> г.</w:t>
      </w:r>
    </w:p>
    <w:p w:rsidR="00B02376" w:rsidRPr="00B0076B" w:rsidRDefault="00043E7B" w:rsidP="00DE161E">
      <w:pPr>
        <w:ind w:firstLine="709"/>
        <w:jc w:val="both"/>
        <w:rPr>
          <w:rFonts w:eastAsia="Times New Roman"/>
          <w:bCs/>
          <w:color w:val="auto"/>
          <w:lang w:eastAsia="ru-RU"/>
        </w:rPr>
      </w:pPr>
      <w:r>
        <w:rPr>
          <w:rFonts w:eastAsia="Times New Roman"/>
          <w:bCs/>
          <w:color w:val="auto"/>
          <w:lang w:eastAsia="ru-RU"/>
        </w:rPr>
        <w:t>В настоящее время квартира</w:t>
      </w:r>
      <w:r w:rsidR="0037375F">
        <w:rPr>
          <w:rFonts w:eastAsia="Times New Roman"/>
          <w:bCs/>
          <w:color w:val="auto"/>
          <w:lang w:eastAsia="ru-RU"/>
        </w:rPr>
        <w:t>,</w:t>
      </w:r>
      <w:r>
        <w:rPr>
          <w:rFonts w:eastAsia="Times New Roman"/>
          <w:bCs/>
          <w:color w:val="auto"/>
          <w:lang w:eastAsia="ru-RU"/>
        </w:rPr>
        <w:t xml:space="preserve"> </w:t>
      </w:r>
      <w:proofErr w:type="spellStart"/>
      <w:r w:rsidR="00A115A5">
        <w:rPr>
          <w:rFonts w:eastAsia="Times New Roman"/>
          <w:bCs/>
          <w:color w:val="auto"/>
          <w:lang w:eastAsia="ru-RU"/>
        </w:rPr>
        <w:t>расположенн</w:t>
      </w:r>
      <w:r w:rsidR="0037375F">
        <w:rPr>
          <w:rFonts w:eastAsia="Times New Roman"/>
          <w:bCs/>
          <w:color w:val="auto"/>
          <w:lang w:eastAsia="ru-RU"/>
        </w:rPr>
        <w:t>аяая</w:t>
      </w:r>
      <w:proofErr w:type="spellEnd"/>
      <w:r w:rsidR="00A115A5">
        <w:rPr>
          <w:rFonts w:eastAsia="Times New Roman"/>
          <w:bCs/>
          <w:color w:val="auto"/>
          <w:lang w:eastAsia="ru-RU"/>
        </w:rPr>
        <w:t xml:space="preserve"> по строительному адресу: Нижегородская обл., г</w:t>
      </w:r>
      <w:proofErr w:type="gramStart"/>
      <w:r w:rsidR="00A115A5">
        <w:rPr>
          <w:rFonts w:eastAsia="Times New Roman"/>
          <w:bCs/>
          <w:color w:val="auto"/>
          <w:lang w:eastAsia="ru-RU"/>
        </w:rPr>
        <w:t>.Н</w:t>
      </w:r>
      <w:proofErr w:type="gramEnd"/>
      <w:r w:rsidR="00A115A5">
        <w:rPr>
          <w:rFonts w:eastAsia="Times New Roman"/>
          <w:bCs/>
          <w:color w:val="auto"/>
          <w:lang w:eastAsia="ru-RU"/>
        </w:rPr>
        <w:t xml:space="preserve">ижний Новгород, Советский район, 2-я очередь застройки территории в границах улиц Ванеева, генерала Штеменко, бульвар 60 лет Октября, дом </w:t>
      </w:r>
      <w:r w:rsidR="00A115A5" w:rsidRPr="00A6569B">
        <w:rPr>
          <w:rFonts w:eastAsia="Times New Roman"/>
          <w:bCs/>
          <w:color w:val="auto"/>
          <w:highlight w:val="yellow"/>
          <w:lang w:eastAsia="ru-RU"/>
        </w:rPr>
        <w:t>4</w:t>
      </w:r>
      <w:r w:rsidR="006A2BDC" w:rsidRPr="00A6569B">
        <w:rPr>
          <w:rFonts w:eastAsia="Times New Roman"/>
          <w:bCs/>
          <w:color w:val="auto"/>
          <w:highlight w:val="yellow"/>
          <w:lang w:eastAsia="ru-RU"/>
        </w:rPr>
        <w:t>Б</w:t>
      </w:r>
      <w:r w:rsidR="00A115A5">
        <w:rPr>
          <w:rFonts w:eastAsia="Times New Roman"/>
          <w:bCs/>
          <w:color w:val="auto"/>
          <w:lang w:eastAsia="ru-RU"/>
        </w:rPr>
        <w:t xml:space="preserve">, секция </w:t>
      </w:r>
      <w:r w:rsidR="00B10F79" w:rsidRPr="00A6569B">
        <w:rPr>
          <w:rFonts w:eastAsia="Times New Roman"/>
          <w:bCs/>
          <w:color w:val="auto"/>
          <w:highlight w:val="yellow"/>
          <w:lang w:eastAsia="ru-RU"/>
        </w:rPr>
        <w:t>2</w:t>
      </w:r>
      <w:r w:rsidR="00A115A5">
        <w:rPr>
          <w:rFonts w:eastAsia="Times New Roman"/>
          <w:bCs/>
          <w:color w:val="auto"/>
          <w:lang w:eastAsia="ru-RU"/>
        </w:rPr>
        <w:t xml:space="preserve">, этаж </w:t>
      </w:r>
      <w:r w:rsidR="00B10F79" w:rsidRPr="00A6569B">
        <w:rPr>
          <w:rFonts w:eastAsia="Times New Roman"/>
          <w:bCs/>
          <w:color w:val="auto"/>
          <w:highlight w:val="yellow"/>
          <w:lang w:eastAsia="ru-RU"/>
        </w:rPr>
        <w:t>17</w:t>
      </w:r>
      <w:r w:rsidR="00A115A5">
        <w:rPr>
          <w:rFonts w:eastAsia="Times New Roman"/>
          <w:bCs/>
          <w:color w:val="auto"/>
          <w:lang w:eastAsia="ru-RU"/>
        </w:rPr>
        <w:t xml:space="preserve">, № на площадке </w:t>
      </w:r>
      <w:r w:rsidR="00B10F79" w:rsidRPr="00A6569B">
        <w:rPr>
          <w:rFonts w:eastAsia="Times New Roman"/>
          <w:bCs/>
          <w:color w:val="auto"/>
          <w:highlight w:val="yellow"/>
          <w:lang w:eastAsia="ru-RU"/>
        </w:rPr>
        <w:t>4</w:t>
      </w:r>
      <w:r w:rsidR="00A115A5">
        <w:rPr>
          <w:rFonts w:eastAsia="Times New Roman"/>
          <w:bCs/>
          <w:color w:val="auto"/>
          <w:lang w:eastAsia="ru-RU"/>
        </w:rPr>
        <w:t xml:space="preserve">, расположение </w:t>
      </w:r>
      <w:r w:rsidR="00B10F79" w:rsidRPr="00A6569B">
        <w:rPr>
          <w:rFonts w:eastAsia="Times New Roman"/>
          <w:bCs/>
          <w:color w:val="auto"/>
          <w:highlight w:val="yellow"/>
          <w:lang w:eastAsia="ru-RU"/>
        </w:rPr>
        <w:t>справа</w:t>
      </w:r>
      <w:r w:rsidR="00A115A5">
        <w:rPr>
          <w:rFonts w:eastAsia="Times New Roman"/>
          <w:bCs/>
          <w:color w:val="auto"/>
          <w:lang w:eastAsia="ru-RU"/>
        </w:rPr>
        <w:t xml:space="preserve">, состоящей из </w:t>
      </w:r>
      <w:r w:rsidR="00B10F79" w:rsidRPr="00A6569B">
        <w:rPr>
          <w:rFonts w:eastAsia="Times New Roman"/>
          <w:bCs/>
          <w:color w:val="auto"/>
          <w:highlight w:val="yellow"/>
          <w:lang w:eastAsia="ru-RU"/>
        </w:rPr>
        <w:t>2</w:t>
      </w:r>
      <w:r w:rsidR="00A115A5">
        <w:rPr>
          <w:rFonts w:eastAsia="Times New Roman"/>
          <w:bCs/>
          <w:color w:val="auto"/>
          <w:lang w:eastAsia="ru-RU"/>
        </w:rPr>
        <w:t xml:space="preserve"> комнат, проектной площадью (с учетом балконов и лоджий) </w:t>
      </w:r>
      <w:r w:rsidR="00B10F79" w:rsidRPr="00A6569B">
        <w:rPr>
          <w:rFonts w:eastAsia="Times New Roman"/>
          <w:bCs/>
          <w:color w:val="auto"/>
          <w:highlight w:val="yellow"/>
          <w:lang w:eastAsia="ru-RU"/>
        </w:rPr>
        <w:t xml:space="preserve">66,84 </w:t>
      </w:r>
      <w:proofErr w:type="spellStart"/>
      <w:r w:rsidR="00A115A5" w:rsidRPr="00A6569B">
        <w:rPr>
          <w:rFonts w:eastAsia="Times New Roman"/>
          <w:bCs/>
          <w:color w:val="auto"/>
          <w:highlight w:val="yellow"/>
          <w:lang w:eastAsia="ru-RU"/>
        </w:rPr>
        <w:t>кв.м</w:t>
      </w:r>
      <w:proofErr w:type="spellEnd"/>
      <w:r w:rsidR="00A115A5">
        <w:rPr>
          <w:rFonts w:eastAsia="Times New Roman"/>
          <w:bCs/>
          <w:color w:val="auto"/>
          <w:lang w:eastAsia="ru-RU"/>
        </w:rPr>
        <w:t>. по Договору долевого участия</w:t>
      </w:r>
      <w:r>
        <w:rPr>
          <w:rFonts w:eastAsia="Times New Roman"/>
          <w:bCs/>
          <w:color w:val="auto"/>
          <w:lang w:eastAsia="ru-RU"/>
        </w:rPr>
        <w:t xml:space="preserve"> не передана.</w:t>
      </w:r>
    </w:p>
    <w:p w:rsidR="00583191" w:rsidRPr="00C87BC1" w:rsidRDefault="00583191" w:rsidP="00DE161E">
      <w:pPr>
        <w:ind w:firstLine="709"/>
        <w:jc w:val="both"/>
        <w:rPr>
          <w:color w:val="auto"/>
        </w:rPr>
      </w:pPr>
      <w:r w:rsidRPr="0029420E">
        <w:rPr>
          <w:rFonts w:eastAsia="Times New Roman"/>
          <w:color w:val="auto"/>
          <w:lang w:eastAsia="ru-RU"/>
        </w:rPr>
        <w:t xml:space="preserve">Определением Арбитражного суда </w:t>
      </w:r>
      <w:r w:rsidR="00CA5DCC">
        <w:rPr>
          <w:rFonts w:eastAsia="Times New Roman"/>
          <w:color w:val="auto"/>
          <w:lang w:eastAsia="ru-RU"/>
        </w:rPr>
        <w:t>Нижегородской области</w:t>
      </w:r>
      <w:r w:rsidRPr="0029420E">
        <w:rPr>
          <w:rFonts w:eastAsia="Times New Roman"/>
          <w:color w:val="auto"/>
          <w:lang w:eastAsia="ru-RU"/>
        </w:rPr>
        <w:t xml:space="preserve"> по делу №А4</w:t>
      </w:r>
      <w:r w:rsidR="00CA5DCC">
        <w:rPr>
          <w:rFonts w:eastAsia="Times New Roman"/>
          <w:color w:val="auto"/>
          <w:lang w:eastAsia="ru-RU"/>
        </w:rPr>
        <w:t>3</w:t>
      </w:r>
      <w:r w:rsidRPr="0029420E">
        <w:rPr>
          <w:rFonts w:eastAsia="Times New Roman"/>
          <w:color w:val="auto"/>
          <w:lang w:eastAsia="ru-RU"/>
        </w:rPr>
        <w:t>-</w:t>
      </w:r>
      <w:r w:rsidR="00CA5DCC">
        <w:rPr>
          <w:rFonts w:eastAsia="Times New Roman"/>
          <w:color w:val="auto"/>
          <w:lang w:eastAsia="ru-RU"/>
        </w:rPr>
        <w:t>8627</w:t>
      </w:r>
      <w:r w:rsidRPr="0029420E">
        <w:rPr>
          <w:rFonts w:eastAsia="Times New Roman"/>
          <w:color w:val="auto"/>
          <w:lang w:eastAsia="ru-RU"/>
        </w:rPr>
        <w:t>/201</w:t>
      </w:r>
      <w:r w:rsidR="00CA5DCC">
        <w:rPr>
          <w:rFonts w:eastAsia="Times New Roman"/>
          <w:color w:val="auto"/>
          <w:lang w:eastAsia="ru-RU"/>
        </w:rPr>
        <w:t>1</w:t>
      </w:r>
      <w:r w:rsidRPr="0029420E">
        <w:rPr>
          <w:rFonts w:eastAsia="Times New Roman"/>
          <w:color w:val="auto"/>
          <w:lang w:eastAsia="ru-RU"/>
        </w:rPr>
        <w:t xml:space="preserve"> от </w:t>
      </w:r>
      <w:r w:rsidR="00CA5DCC">
        <w:rPr>
          <w:rFonts w:eastAsia="Times New Roman"/>
          <w:color w:val="auto"/>
          <w:lang w:eastAsia="ru-RU"/>
        </w:rPr>
        <w:t>31</w:t>
      </w:r>
      <w:r w:rsidRPr="0029420E">
        <w:rPr>
          <w:rFonts w:eastAsia="Times New Roman"/>
          <w:color w:val="auto"/>
          <w:lang w:eastAsia="ru-RU"/>
        </w:rPr>
        <w:t>.</w:t>
      </w:r>
      <w:r w:rsidR="00CA5DCC">
        <w:rPr>
          <w:rFonts w:eastAsia="Times New Roman"/>
          <w:color w:val="auto"/>
          <w:lang w:eastAsia="ru-RU"/>
        </w:rPr>
        <w:t>07</w:t>
      </w:r>
      <w:r w:rsidRPr="0029420E">
        <w:rPr>
          <w:rFonts w:eastAsia="Times New Roman"/>
          <w:color w:val="auto"/>
          <w:lang w:eastAsia="ru-RU"/>
        </w:rPr>
        <w:t>.</w:t>
      </w:r>
      <w:r w:rsidR="00CA5DCC">
        <w:rPr>
          <w:rFonts w:eastAsia="Times New Roman"/>
          <w:color w:val="auto"/>
          <w:lang w:eastAsia="ru-RU"/>
        </w:rPr>
        <w:t>15</w:t>
      </w:r>
      <w:r w:rsidRPr="0029420E">
        <w:rPr>
          <w:rFonts w:eastAsia="Times New Roman"/>
          <w:color w:val="auto"/>
          <w:lang w:eastAsia="ru-RU"/>
        </w:rPr>
        <w:t xml:space="preserve">г. в отношении </w:t>
      </w:r>
      <w:r w:rsidR="00CA5DCC">
        <w:rPr>
          <w:rFonts w:eastAsia="Times New Roman"/>
          <w:bCs/>
          <w:color w:val="auto"/>
          <w:lang w:eastAsia="ru-RU"/>
        </w:rPr>
        <w:t xml:space="preserve">ОАО </w:t>
      </w:r>
      <w:r w:rsidRPr="0029420E">
        <w:rPr>
          <w:rFonts w:eastAsia="Times New Roman"/>
          <w:bCs/>
          <w:color w:val="auto"/>
          <w:lang w:eastAsia="ru-RU"/>
        </w:rPr>
        <w:t>«</w:t>
      </w:r>
      <w:proofErr w:type="spellStart"/>
      <w:r w:rsidR="00CA5DCC">
        <w:rPr>
          <w:rFonts w:eastAsia="Times New Roman"/>
          <w:bCs/>
          <w:color w:val="auto"/>
          <w:lang w:eastAsia="ru-RU"/>
        </w:rPr>
        <w:t>Нижегородкапстрой</w:t>
      </w:r>
      <w:proofErr w:type="spellEnd"/>
      <w:r w:rsidRPr="0029420E">
        <w:rPr>
          <w:rFonts w:eastAsia="Times New Roman"/>
          <w:bCs/>
          <w:color w:val="auto"/>
          <w:lang w:eastAsia="ru-RU"/>
        </w:rPr>
        <w:t>»</w:t>
      </w:r>
      <w:r w:rsidRPr="0029420E">
        <w:rPr>
          <w:rFonts w:eastAsia="Times New Roman"/>
          <w:color w:val="auto"/>
          <w:lang w:eastAsia="ru-RU"/>
        </w:rPr>
        <w:t xml:space="preserve"> (ИНН </w:t>
      </w:r>
      <w:r w:rsidR="00CA5DCC">
        <w:rPr>
          <w:rFonts w:eastAsia="Times New Roman"/>
          <w:color w:val="auto"/>
          <w:lang w:eastAsia="ru-RU"/>
        </w:rPr>
        <w:t>5260159835</w:t>
      </w:r>
      <w:r w:rsidRPr="0029420E">
        <w:rPr>
          <w:rFonts w:eastAsia="Times New Roman"/>
          <w:color w:val="auto"/>
          <w:lang w:eastAsia="ru-RU"/>
        </w:rPr>
        <w:t xml:space="preserve">, ОГРН </w:t>
      </w:r>
      <w:r w:rsidR="00CA5DCC">
        <w:rPr>
          <w:rFonts w:eastAsia="Times New Roman"/>
          <w:color w:val="auto"/>
          <w:lang w:eastAsia="ru-RU"/>
        </w:rPr>
        <w:t>1055238182317</w:t>
      </w:r>
      <w:r w:rsidRPr="0029420E">
        <w:rPr>
          <w:rFonts w:eastAsia="Times New Roman"/>
          <w:color w:val="auto"/>
          <w:lang w:eastAsia="ru-RU"/>
        </w:rPr>
        <w:t xml:space="preserve">) введена процедура наблюдения с применением правил параграфа 7 главы </w:t>
      </w:r>
      <w:proofErr w:type="gramStart"/>
      <w:r w:rsidRPr="0029420E">
        <w:rPr>
          <w:rFonts w:eastAsia="Times New Roman"/>
          <w:color w:val="auto"/>
          <w:lang w:eastAsia="ru-RU"/>
        </w:rPr>
        <w:t>I</w:t>
      </w:r>
      <w:proofErr w:type="gramEnd"/>
      <w:r w:rsidRPr="0029420E">
        <w:rPr>
          <w:rFonts w:eastAsia="Times New Roman"/>
          <w:color w:val="auto"/>
          <w:lang w:eastAsia="ru-RU"/>
        </w:rPr>
        <w:t>Х Закона о банкротстве.</w:t>
      </w:r>
      <w:r w:rsidRPr="00C87BC1">
        <w:rPr>
          <w:rFonts w:eastAsia="Times New Roman"/>
          <w:color w:val="auto"/>
          <w:lang w:eastAsia="ru-RU"/>
        </w:rPr>
        <w:t xml:space="preserve"> Объявление о введении наблюдения </w:t>
      </w:r>
      <w:r w:rsidRPr="0029420E">
        <w:rPr>
          <w:rFonts w:eastAsia="Times New Roman"/>
          <w:color w:val="auto"/>
          <w:lang w:eastAsia="ru-RU"/>
        </w:rPr>
        <w:t>опубликовано в газете "Коммерсантъ" №</w:t>
      </w:r>
      <w:r w:rsidR="00CA5DCC">
        <w:rPr>
          <w:rFonts w:eastAsia="Times New Roman"/>
          <w:color w:val="auto"/>
          <w:lang w:eastAsia="ru-RU"/>
        </w:rPr>
        <w:t>147</w:t>
      </w:r>
      <w:r w:rsidRPr="0029420E">
        <w:rPr>
          <w:rFonts w:eastAsia="Times New Roman"/>
          <w:color w:val="auto"/>
          <w:lang w:eastAsia="ru-RU"/>
        </w:rPr>
        <w:t xml:space="preserve"> от </w:t>
      </w:r>
      <w:r w:rsidR="00CA5DCC">
        <w:rPr>
          <w:rFonts w:eastAsia="Times New Roman"/>
          <w:color w:val="auto"/>
          <w:lang w:eastAsia="ru-RU"/>
        </w:rPr>
        <w:t>15</w:t>
      </w:r>
      <w:r w:rsidRPr="0029420E">
        <w:rPr>
          <w:rFonts w:eastAsia="Times New Roman"/>
          <w:color w:val="auto"/>
          <w:lang w:eastAsia="ru-RU"/>
        </w:rPr>
        <w:t>.0</w:t>
      </w:r>
      <w:r w:rsidR="00CA5DCC">
        <w:rPr>
          <w:rFonts w:eastAsia="Times New Roman"/>
          <w:color w:val="auto"/>
          <w:lang w:eastAsia="ru-RU"/>
        </w:rPr>
        <w:t>8</w:t>
      </w:r>
      <w:r w:rsidRPr="0029420E">
        <w:rPr>
          <w:rFonts w:eastAsia="Times New Roman"/>
          <w:color w:val="auto"/>
          <w:lang w:eastAsia="ru-RU"/>
        </w:rPr>
        <w:t>.201</w:t>
      </w:r>
      <w:r w:rsidR="00CA5DCC">
        <w:rPr>
          <w:rFonts w:eastAsia="Times New Roman"/>
          <w:color w:val="auto"/>
          <w:lang w:eastAsia="ru-RU"/>
        </w:rPr>
        <w:t>5</w:t>
      </w:r>
      <w:r w:rsidRPr="0029420E">
        <w:rPr>
          <w:rFonts w:eastAsia="Times New Roman"/>
          <w:color w:val="auto"/>
          <w:lang w:eastAsia="ru-RU"/>
        </w:rPr>
        <w:t>, на стр.</w:t>
      </w:r>
      <w:r w:rsidR="00CA5DCC">
        <w:rPr>
          <w:rFonts w:eastAsia="Times New Roman"/>
          <w:color w:val="auto"/>
          <w:lang w:eastAsia="ru-RU"/>
        </w:rPr>
        <w:t>63</w:t>
      </w:r>
      <w:r w:rsidRPr="00C87BC1">
        <w:rPr>
          <w:rFonts w:eastAsia="Times New Roman"/>
          <w:color w:val="auto"/>
          <w:lang w:eastAsia="ru-RU"/>
        </w:rPr>
        <w:t xml:space="preserve">. </w:t>
      </w:r>
    </w:p>
    <w:p w:rsidR="00583191" w:rsidRPr="00C87BC1" w:rsidRDefault="00583191" w:rsidP="00DE161E">
      <w:pPr>
        <w:ind w:firstLine="709"/>
        <w:jc w:val="both"/>
        <w:rPr>
          <w:color w:val="auto"/>
        </w:rPr>
      </w:pPr>
      <w:proofErr w:type="gramStart"/>
      <w:r w:rsidRPr="00B0076B">
        <w:rPr>
          <w:color w:val="auto"/>
        </w:rPr>
        <w:t xml:space="preserve">В соответствии с </w:t>
      </w:r>
      <w:r w:rsidR="003E0F44">
        <w:rPr>
          <w:color w:val="auto"/>
        </w:rPr>
        <w:t>п. 3 ч. 6</w:t>
      </w:r>
      <w:r w:rsidRPr="00B0076B">
        <w:rPr>
          <w:color w:val="auto"/>
        </w:rPr>
        <w:t xml:space="preserve"> ст. 201.1 Федерального закона от 26.10.2002 N 127-ФЗ "О несостоятельности (банкротстве)" (далее – ФЗ «О несостоятельности (банкротстве)») арбитражный суд вправе признать наличие у участника строительства требования о передаче жилого помещения или денежного требования</w:t>
      </w:r>
      <w:r w:rsidR="00B0076B" w:rsidRPr="00B0076B">
        <w:rPr>
          <w:color w:val="auto"/>
        </w:rPr>
        <w:t>, в том числе,</w:t>
      </w:r>
      <w:r w:rsidRPr="00B0076B">
        <w:rPr>
          <w:color w:val="auto"/>
        </w:rPr>
        <w:t xml:space="preserve"> в случае </w:t>
      </w:r>
      <w:r w:rsidR="00B0076B" w:rsidRPr="00B0076B">
        <w:rPr>
          <w:color w:val="auto"/>
        </w:rPr>
        <w:t>заключение договора участия в долевом строительстве</w:t>
      </w:r>
      <w:r w:rsidR="00B0076B">
        <w:rPr>
          <w:color w:val="auto"/>
        </w:rPr>
        <w:t>.</w:t>
      </w:r>
      <w:proofErr w:type="gramEnd"/>
    </w:p>
    <w:p w:rsidR="00583191" w:rsidRPr="00C87BC1" w:rsidRDefault="00583191" w:rsidP="00DE161E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proofErr w:type="gramStart"/>
      <w:r w:rsidRPr="00C87BC1">
        <w:rPr>
          <w:color w:val="auto"/>
        </w:rPr>
        <w:t xml:space="preserve">В соответствии с ч. </w:t>
      </w:r>
      <w:r w:rsidR="00581B37">
        <w:rPr>
          <w:color w:val="auto"/>
        </w:rPr>
        <w:t>1</w:t>
      </w:r>
      <w:r w:rsidRPr="00C87BC1">
        <w:rPr>
          <w:color w:val="auto"/>
        </w:rPr>
        <w:t xml:space="preserve"> ст. 201.</w:t>
      </w:r>
      <w:r w:rsidR="00581B37">
        <w:rPr>
          <w:color w:val="auto"/>
        </w:rPr>
        <w:t>8</w:t>
      </w:r>
      <w:r w:rsidRPr="00C87BC1">
        <w:rPr>
          <w:color w:val="auto"/>
        </w:rPr>
        <w:t xml:space="preserve"> ФЗ «О несостоятельности (банкротстве)» с даты вынесения арбитражным судом определения о введении наблюдения в отношении застройщика, в ходе проведения наблюдения и всех последующих процедур, применяемых в деле о банкротстве застройщика, требования о передаче жилых помещений и (или) денежные требования участников строительства, за исключением требований в отношении текущих платежей, могут быть предъявлены к застройщику</w:t>
      </w:r>
      <w:proofErr w:type="gramEnd"/>
      <w:r w:rsidRPr="00C87BC1">
        <w:rPr>
          <w:color w:val="auto"/>
        </w:rPr>
        <w:t xml:space="preserve"> только в </w:t>
      </w:r>
      <w:proofErr w:type="gramStart"/>
      <w:r w:rsidRPr="00C87BC1">
        <w:rPr>
          <w:color w:val="auto"/>
        </w:rPr>
        <w:t>рамках</w:t>
      </w:r>
      <w:proofErr w:type="gramEnd"/>
      <w:r w:rsidRPr="00C87BC1">
        <w:rPr>
          <w:color w:val="auto"/>
        </w:rPr>
        <w:t xml:space="preserve"> дела о банкротстве застройщика с соблюдением установленного настоящим параграфом порядка предъявления требований к застройщику.</w:t>
      </w:r>
    </w:p>
    <w:p w:rsidR="00583191" w:rsidRPr="00C87BC1" w:rsidRDefault="00583191" w:rsidP="00DE161E">
      <w:pPr>
        <w:ind w:firstLine="709"/>
        <w:jc w:val="both"/>
        <w:rPr>
          <w:color w:val="auto"/>
        </w:rPr>
      </w:pPr>
      <w:r w:rsidRPr="00C87BC1">
        <w:rPr>
          <w:color w:val="auto"/>
        </w:rPr>
        <w:t xml:space="preserve">Согласно п.1 ст.201.6 ФЗ «О несостоятельности (банкротстве)» требования о передаче жилых помещений </w:t>
      </w:r>
      <w:proofErr w:type="gramStart"/>
      <w:r w:rsidRPr="00C87BC1">
        <w:rPr>
          <w:color w:val="auto"/>
        </w:rPr>
        <w:t>предъявляются и рассматриваются</w:t>
      </w:r>
      <w:proofErr w:type="gramEnd"/>
      <w:r w:rsidRPr="00C87BC1">
        <w:rPr>
          <w:color w:val="auto"/>
        </w:rPr>
        <w:t xml:space="preserve"> в порядке, установленном статьями 71 и 100 настоящего Федерального закона.</w:t>
      </w:r>
    </w:p>
    <w:p w:rsidR="00583191" w:rsidRPr="00C87BC1" w:rsidRDefault="00583191" w:rsidP="00DE161E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proofErr w:type="gramStart"/>
      <w:r w:rsidRPr="00C87BC1">
        <w:rPr>
          <w:color w:val="auto"/>
        </w:rPr>
        <w:t>Согласно п. 1 ст. 71 ФЗ «О несостоятельности (банкротстве)» для целей участия в первом собрании кредиторов кредиторы вправе предъявить свои требования к должнику в течение тридцати календарных дней с даты опубликования сообщения о введении наблюдения; указанные требования направляются в арбитражный суд, должнику и временному управляющему с приложением судебного акта или иных документов, подтверждающих обоснованность этих требований;</w:t>
      </w:r>
      <w:proofErr w:type="gramEnd"/>
      <w:r w:rsidRPr="00C87BC1">
        <w:rPr>
          <w:color w:val="auto"/>
        </w:rPr>
        <w:t xml:space="preserve"> указанные требования включаются в реестр требований кредиторов на основании определения арбитражного суда о включении указанных требований в реестр требований кредиторов.</w:t>
      </w:r>
    </w:p>
    <w:p w:rsidR="00583191" w:rsidRPr="00C87BC1" w:rsidRDefault="00583191" w:rsidP="00DE161E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C87BC1">
        <w:rPr>
          <w:color w:val="auto"/>
        </w:rPr>
        <w:t xml:space="preserve">Согласно п. 6 ст. 100 ФЗ «О несостоятельности (банкротстве)» определение о включении или об отказе во включении требований кредиторов в реестр требований кредиторов </w:t>
      </w:r>
      <w:proofErr w:type="gramStart"/>
      <w:r w:rsidRPr="00C87BC1">
        <w:rPr>
          <w:color w:val="auto"/>
        </w:rPr>
        <w:t>подлежит немедленному исполнению и может</w:t>
      </w:r>
      <w:proofErr w:type="gramEnd"/>
      <w:r w:rsidRPr="00C87BC1">
        <w:rPr>
          <w:color w:val="auto"/>
        </w:rPr>
        <w:t xml:space="preserve"> быть обжаловано.</w:t>
      </w:r>
    </w:p>
    <w:p w:rsidR="00583191" w:rsidRDefault="00583191" w:rsidP="00DE161E">
      <w:pPr>
        <w:ind w:firstLine="709"/>
        <w:jc w:val="both"/>
        <w:rPr>
          <w:color w:val="auto"/>
        </w:rPr>
      </w:pPr>
      <w:r w:rsidRPr="00C87BC1">
        <w:rPr>
          <w:color w:val="auto"/>
        </w:rPr>
        <w:t>Согласно п. 3 ст. 201.6 ФЗ «О несостоятельности (банкротстве)» требование о передаче жилого помещения, признанное обоснованным арбитражным судом, подлежит включению арбитражным управляющим в реестр требований о передаче жилых помещений.</w:t>
      </w:r>
    </w:p>
    <w:p w:rsidR="00583191" w:rsidRPr="00C87BC1" w:rsidRDefault="00583191" w:rsidP="00DE161E">
      <w:pPr>
        <w:ind w:firstLine="709"/>
        <w:jc w:val="both"/>
        <w:rPr>
          <w:b/>
          <w:color w:val="auto"/>
        </w:rPr>
      </w:pPr>
    </w:p>
    <w:p w:rsidR="00583191" w:rsidRPr="00C87BC1" w:rsidRDefault="00583191" w:rsidP="00DE161E">
      <w:pPr>
        <w:ind w:firstLine="709"/>
        <w:jc w:val="both"/>
        <w:rPr>
          <w:b/>
          <w:color w:val="auto"/>
        </w:rPr>
      </w:pPr>
      <w:r w:rsidRPr="00C87BC1">
        <w:rPr>
          <w:b/>
          <w:color w:val="auto"/>
        </w:rPr>
        <w:lastRenderedPageBreak/>
        <w:t xml:space="preserve">На основании изложенного, руководствуясь гл. </w:t>
      </w:r>
      <w:r w:rsidRPr="00C87BC1">
        <w:rPr>
          <w:b/>
          <w:color w:val="auto"/>
          <w:lang w:val="en-US"/>
        </w:rPr>
        <w:t>IX</w:t>
      </w:r>
      <w:r w:rsidRPr="00C87BC1">
        <w:rPr>
          <w:b/>
          <w:color w:val="auto"/>
        </w:rPr>
        <w:t xml:space="preserve"> § 7 ФЗ «О несостоятельности (банкротстве)»,</w:t>
      </w:r>
      <w:r w:rsidR="00517E22" w:rsidRPr="00517E22">
        <w:rPr>
          <w:color w:val="auto"/>
        </w:rPr>
        <w:t xml:space="preserve"> </w:t>
      </w:r>
      <w:r w:rsidR="009D6F75" w:rsidRPr="009D6F75">
        <w:rPr>
          <w:b/>
          <w:color w:val="auto"/>
        </w:rPr>
        <w:t>прошу</w:t>
      </w:r>
      <w:r w:rsidRPr="00C87BC1">
        <w:rPr>
          <w:b/>
          <w:color w:val="auto"/>
        </w:rPr>
        <w:t xml:space="preserve">:  </w:t>
      </w:r>
    </w:p>
    <w:p w:rsidR="00583191" w:rsidRPr="00C87BC1" w:rsidRDefault="00583191" w:rsidP="00DE161E">
      <w:pPr>
        <w:ind w:firstLine="709"/>
        <w:jc w:val="both"/>
        <w:rPr>
          <w:color w:val="auto"/>
        </w:rPr>
      </w:pPr>
    </w:p>
    <w:p w:rsidR="00583191" w:rsidRDefault="00517E22" w:rsidP="00DE161E">
      <w:pPr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740633">
        <w:rPr>
          <w:color w:val="auto"/>
        </w:rPr>
        <w:t xml:space="preserve">1. </w:t>
      </w:r>
      <w:r w:rsidR="00740633">
        <w:rPr>
          <w:color w:val="auto"/>
        </w:rPr>
        <w:t>В</w:t>
      </w:r>
      <w:r w:rsidR="00583191" w:rsidRPr="00740633">
        <w:rPr>
          <w:color w:val="auto"/>
        </w:rPr>
        <w:t xml:space="preserve">ключить требование </w:t>
      </w:r>
      <w:r w:rsidR="00B10F79">
        <w:rPr>
          <w:color w:val="auto"/>
        </w:rPr>
        <w:t>Мамонова Романа Валерьевича</w:t>
      </w:r>
      <w:r w:rsidR="00583191" w:rsidRPr="00740633">
        <w:rPr>
          <w:color w:val="auto"/>
        </w:rPr>
        <w:t xml:space="preserve"> о передаче жилого помещения -</w:t>
      </w:r>
      <w:r w:rsidR="00583191" w:rsidRPr="00DE161E">
        <w:rPr>
          <w:color w:val="auto"/>
        </w:rPr>
        <w:t xml:space="preserve"> </w:t>
      </w:r>
      <w:r w:rsidR="00740633" w:rsidRPr="00740633">
        <w:rPr>
          <w:rFonts w:eastAsia="Times New Roman"/>
          <w:bCs/>
          <w:i/>
          <w:color w:val="auto"/>
          <w:lang w:eastAsia="ru-RU"/>
        </w:rPr>
        <w:t>квартиры</w:t>
      </w:r>
      <w:r w:rsidR="00CA5DCC">
        <w:rPr>
          <w:rFonts w:eastAsia="Times New Roman"/>
          <w:bCs/>
          <w:i/>
          <w:color w:val="auto"/>
          <w:lang w:eastAsia="ru-RU"/>
        </w:rPr>
        <w:t>,</w:t>
      </w:r>
      <w:r w:rsidR="00740633" w:rsidRPr="00740633">
        <w:rPr>
          <w:rFonts w:eastAsia="Times New Roman"/>
          <w:bCs/>
          <w:i/>
          <w:color w:val="auto"/>
          <w:lang w:eastAsia="ru-RU"/>
        </w:rPr>
        <w:t xml:space="preserve"> </w:t>
      </w:r>
      <w:r w:rsidR="00CA5DCC" w:rsidRPr="00CA5DCC">
        <w:rPr>
          <w:rFonts w:eastAsia="Times New Roman"/>
          <w:bCs/>
          <w:i/>
          <w:color w:val="auto"/>
          <w:lang w:eastAsia="ru-RU"/>
        </w:rPr>
        <w:t>расположенной по строительному адресу: Нижегородская обл., г</w:t>
      </w:r>
      <w:proofErr w:type="gramStart"/>
      <w:r w:rsidR="00CA5DCC" w:rsidRPr="00CA5DCC">
        <w:rPr>
          <w:rFonts w:eastAsia="Times New Roman"/>
          <w:bCs/>
          <w:i/>
          <w:color w:val="auto"/>
          <w:lang w:eastAsia="ru-RU"/>
        </w:rPr>
        <w:t>.Н</w:t>
      </w:r>
      <w:proofErr w:type="gramEnd"/>
      <w:r w:rsidR="00CA5DCC" w:rsidRPr="00CA5DCC">
        <w:rPr>
          <w:rFonts w:eastAsia="Times New Roman"/>
          <w:bCs/>
          <w:i/>
          <w:color w:val="auto"/>
          <w:lang w:eastAsia="ru-RU"/>
        </w:rPr>
        <w:t>ижний Новгород, Советский район, 2-я очередь застройки территории в границах улиц Ванеева, генерала Штеменко, бульвар 60 лет Октября, дом 4</w:t>
      </w:r>
      <w:r w:rsidR="005967E7">
        <w:rPr>
          <w:rFonts w:eastAsia="Times New Roman"/>
          <w:bCs/>
          <w:i/>
          <w:color w:val="auto"/>
          <w:lang w:eastAsia="ru-RU"/>
        </w:rPr>
        <w:t>Б</w:t>
      </w:r>
      <w:r w:rsidR="00CA5DCC" w:rsidRPr="00CA5DCC">
        <w:rPr>
          <w:rFonts w:eastAsia="Times New Roman"/>
          <w:bCs/>
          <w:i/>
          <w:color w:val="auto"/>
          <w:lang w:eastAsia="ru-RU"/>
        </w:rPr>
        <w:t xml:space="preserve">, секция </w:t>
      </w:r>
      <w:r w:rsidR="00B10F79">
        <w:rPr>
          <w:rFonts w:eastAsia="Times New Roman"/>
          <w:bCs/>
          <w:i/>
          <w:color w:val="auto"/>
          <w:lang w:eastAsia="ru-RU"/>
        </w:rPr>
        <w:t>2</w:t>
      </w:r>
      <w:r w:rsidR="00CA5DCC" w:rsidRPr="00CA5DCC">
        <w:rPr>
          <w:rFonts w:eastAsia="Times New Roman"/>
          <w:bCs/>
          <w:i/>
          <w:color w:val="auto"/>
          <w:lang w:eastAsia="ru-RU"/>
        </w:rPr>
        <w:t xml:space="preserve">, этаж </w:t>
      </w:r>
      <w:r w:rsidR="00B10F79">
        <w:rPr>
          <w:rFonts w:eastAsia="Times New Roman"/>
          <w:bCs/>
          <w:i/>
          <w:color w:val="auto"/>
          <w:lang w:eastAsia="ru-RU"/>
        </w:rPr>
        <w:t>17</w:t>
      </w:r>
      <w:r w:rsidR="00CA5DCC" w:rsidRPr="00CA5DCC">
        <w:rPr>
          <w:rFonts w:eastAsia="Times New Roman"/>
          <w:bCs/>
          <w:i/>
          <w:color w:val="auto"/>
          <w:lang w:eastAsia="ru-RU"/>
        </w:rPr>
        <w:t xml:space="preserve">, № на площадке </w:t>
      </w:r>
      <w:r w:rsidR="00B10F79">
        <w:rPr>
          <w:rFonts w:eastAsia="Times New Roman"/>
          <w:bCs/>
          <w:i/>
          <w:color w:val="auto"/>
          <w:lang w:eastAsia="ru-RU"/>
        </w:rPr>
        <w:t>4</w:t>
      </w:r>
      <w:r w:rsidR="00CA5DCC" w:rsidRPr="00CA5DCC">
        <w:rPr>
          <w:rFonts w:eastAsia="Times New Roman"/>
          <w:bCs/>
          <w:i/>
          <w:color w:val="auto"/>
          <w:lang w:eastAsia="ru-RU"/>
        </w:rPr>
        <w:t xml:space="preserve">, расположение </w:t>
      </w:r>
      <w:r w:rsidR="00B10F79">
        <w:rPr>
          <w:rFonts w:eastAsia="Times New Roman"/>
          <w:bCs/>
          <w:i/>
          <w:color w:val="auto"/>
          <w:lang w:eastAsia="ru-RU"/>
        </w:rPr>
        <w:t>справа</w:t>
      </w:r>
      <w:r w:rsidR="00CA5DCC" w:rsidRPr="00CA5DCC">
        <w:rPr>
          <w:rFonts w:eastAsia="Times New Roman"/>
          <w:bCs/>
          <w:i/>
          <w:color w:val="auto"/>
          <w:lang w:eastAsia="ru-RU"/>
        </w:rPr>
        <w:t xml:space="preserve">, состоящей из </w:t>
      </w:r>
      <w:r w:rsidR="00B10F79">
        <w:rPr>
          <w:rFonts w:eastAsia="Times New Roman"/>
          <w:bCs/>
          <w:i/>
          <w:color w:val="auto"/>
          <w:lang w:eastAsia="ru-RU"/>
        </w:rPr>
        <w:t xml:space="preserve">2 </w:t>
      </w:r>
      <w:r w:rsidR="00CA5DCC" w:rsidRPr="00CA5DCC">
        <w:rPr>
          <w:rFonts w:eastAsia="Times New Roman"/>
          <w:bCs/>
          <w:i/>
          <w:color w:val="auto"/>
          <w:lang w:eastAsia="ru-RU"/>
        </w:rPr>
        <w:t xml:space="preserve">комнат, проектной площадью (с учетом балконов и лоджий) </w:t>
      </w:r>
      <w:r w:rsidR="00B10F79">
        <w:rPr>
          <w:rFonts w:eastAsia="Times New Roman"/>
          <w:bCs/>
          <w:i/>
          <w:color w:val="auto"/>
          <w:lang w:eastAsia="ru-RU"/>
        </w:rPr>
        <w:t>66,84</w:t>
      </w:r>
      <w:r w:rsidR="00CA5DCC">
        <w:rPr>
          <w:rFonts w:eastAsia="Times New Roman"/>
          <w:bCs/>
          <w:i/>
          <w:color w:val="auto"/>
          <w:lang w:eastAsia="ru-RU"/>
        </w:rPr>
        <w:t xml:space="preserve"> </w:t>
      </w:r>
      <w:proofErr w:type="spellStart"/>
      <w:r w:rsidR="00CA5DCC" w:rsidRPr="00CA5DCC">
        <w:rPr>
          <w:rFonts w:eastAsia="Times New Roman"/>
          <w:bCs/>
          <w:i/>
          <w:color w:val="auto"/>
          <w:lang w:eastAsia="ru-RU"/>
        </w:rPr>
        <w:t>кв.м</w:t>
      </w:r>
      <w:proofErr w:type="spellEnd"/>
      <w:r w:rsidR="00CA5DCC" w:rsidRPr="00CA5DCC">
        <w:rPr>
          <w:rFonts w:eastAsia="Times New Roman"/>
          <w:bCs/>
          <w:i/>
          <w:color w:val="auto"/>
          <w:lang w:eastAsia="ru-RU"/>
        </w:rPr>
        <w:t>.</w:t>
      </w:r>
      <w:r w:rsidR="00583191" w:rsidRPr="00740633">
        <w:rPr>
          <w:rFonts w:eastAsia="Times New Roman"/>
          <w:bCs/>
          <w:color w:val="auto"/>
          <w:lang w:eastAsia="ru-RU"/>
        </w:rPr>
        <w:t xml:space="preserve"> - </w:t>
      </w:r>
      <w:r w:rsidR="00583191" w:rsidRPr="00740633">
        <w:rPr>
          <w:color w:val="auto"/>
        </w:rPr>
        <w:t xml:space="preserve">в реестр требований к должнику </w:t>
      </w:r>
      <w:r w:rsidR="00CA5DCC">
        <w:rPr>
          <w:rFonts w:eastAsia="Times New Roman"/>
          <w:bCs/>
          <w:color w:val="auto"/>
          <w:lang w:eastAsia="ru-RU"/>
        </w:rPr>
        <w:t>ОАО</w:t>
      </w:r>
      <w:r w:rsidR="00A42505">
        <w:rPr>
          <w:rFonts w:eastAsia="Times New Roman"/>
          <w:bCs/>
          <w:color w:val="auto"/>
          <w:lang w:eastAsia="ru-RU"/>
        </w:rPr>
        <w:t xml:space="preserve"> «</w:t>
      </w:r>
      <w:proofErr w:type="spellStart"/>
      <w:r w:rsidR="00CA5DCC">
        <w:rPr>
          <w:rFonts w:eastAsia="Times New Roman"/>
          <w:bCs/>
          <w:color w:val="auto"/>
          <w:lang w:eastAsia="ru-RU"/>
        </w:rPr>
        <w:t>Нижегородкапстрой</w:t>
      </w:r>
      <w:proofErr w:type="spellEnd"/>
      <w:r w:rsidR="00A42505">
        <w:rPr>
          <w:rFonts w:eastAsia="Times New Roman"/>
          <w:bCs/>
          <w:color w:val="auto"/>
          <w:lang w:eastAsia="ru-RU"/>
        </w:rPr>
        <w:t>»</w:t>
      </w:r>
      <w:r w:rsidR="00583191" w:rsidRPr="00740633">
        <w:rPr>
          <w:rFonts w:eastAsia="Times New Roman"/>
          <w:bCs/>
          <w:color w:val="auto"/>
          <w:lang w:eastAsia="ru-RU"/>
        </w:rPr>
        <w:t xml:space="preserve"> о </w:t>
      </w:r>
      <w:r w:rsidR="00583191" w:rsidRPr="00740633">
        <w:rPr>
          <w:color w:val="auto"/>
        </w:rPr>
        <w:t xml:space="preserve">передаче жилых помещений на сумму </w:t>
      </w:r>
      <w:r w:rsidR="004E13DF">
        <w:rPr>
          <w:rFonts w:eastAsia="Times New Roman"/>
          <w:bCs/>
          <w:color w:val="auto"/>
          <w:lang w:eastAsia="ru-RU"/>
        </w:rPr>
        <w:t>2 498 479,00</w:t>
      </w:r>
      <w:r w:rsidR="00740633">
        <w:rPr>
          <w:rFonts w:eastAsia="Times New Roman"/>
          <w:bCs/>
          <w:color w:val="auto"/>
          <w:lang w:eastAsia="ru-RU"/>
        </w:rPr>
        <w:t xml:space="preserve"> руб</w:t>
      </w:r>
      <w:proofErr w:type="gramStart"/>
      <w:r w:rsidR="00740633" w:rsidRPr="009D6F75">
        <w:rPr>
          <w:rFonts w:eastAsia="Times New Roman"/>
          <w:bCs/>
          <w:color w:val="auto"/>
          <w:lang w:eastAsia="ru-RU"/>
        </w:rPr>
        <w:t>.</w:t>
      </w:r>
      <w:r w:rsidR="00CA5DCC" w:rsidRPr="009D6F75">
        <w:rPr>
          <w:rFonts w:eastAsia="Times New Roman"/>
          <w:bCs/>
          <w:color w:val="auto"/>
          <w:lang w:eastAsia="ru-RU"/>
        </w:rPr>
        <w:t>(</w:t>
      </w:r>
      <w:proofErr w:type="gramEnd"/>
      <w:r w:rsidR="00CA5DCC" w:rsidRPr="009D6F75">
        <w:rPr>
          <w:rFonts w:eastAsia="Times New Roman"/>
          <w:bCs/>
          <w:color w:val="auto"/>
          <w:lang w:eastAsia="ru-RU"/>
        </w:rPr>
        <w:t>по договору долевого участия).</w:t>
      </w:r>
    </w:p>
    <w:p w:rsidR="00583191" w:rsidRPr="00C87BC1" w:rsidRDefault="00583191" w:rsidP="00DE161E">
      <w:pPr>
        <w:ind w:firstLine="709"/>
        <w:jc w:val="both"/>
        <w:rPr>
          <w:color w:val="auto"/>
          <w:u w:val="single"/>
        </w:rPr>
      </w:pPr>
    </w:p>
    <w:p w:rsidR="00583191" w:rsidRPr="00C87BC1" w:rsidRDefault="00583191" w:rsidP="00583191">
      <w:pPr>
        <w:jc w:val="both"/>
        <w:rPr>
          <w:color w:val="auto"/>
        </w:rPr>
      </w:pPr>
      <w:r w:rsidRPr="00C87BC1">
        <w:rPr>
          <w:color w:val="auto"/>
        </w:rPr>
        <w:t xml:space="preserve">Приложение (копии): </w:t>
      </w:r>
    </w:p>
    <w:p w:rsidR="008A7335" w:rsidRDefault="00CA5DCC" w:rsidP="00583191">
      <w:pPr>
        <w:jc w:val="both"/>
        <w:rPr>
          <w:rFonts w:eastAsia="Times New Roman"/>
          <w:bCs/>
          <w:color w:val="auto"/>
          <w:lang w:eastAsia="ru-RU"/>
        </w:rPr>
      </w:pPr>
      <w:r>
        <w:rPr>
          <w:color w:val="auto"/>
        </w:rPr>
        <w:t xml:space="preserve">1. </w:t>
      </w:r>
      <w:r w:rsidR="008A7335">
        <w:rPr>
          <w:rFonts w:eastAsia="Times New Roman"/>
          <w:bCs/>
          <w:color w:val="auto"/>
          <w:lang w:eastAsia="ru-RU"/>
        </w:rPr>
        <w:t xml:space="preserve">Договор </w:t>
      </w:r>
      <w:r>
        <w:rPr>
          <w:rFonts w:eastAsia="Times New Roman"/>
          <w:bCs/>
          <w:color w:val="auto"/>
          <w:lang w:eastAsia="ru-RU"/>
        </w:rPr>
        <w:t xml:space="preserve">долевого участия № </w:t>
      </w:r>
      <w:r w:rsidR="0037375F">
        <w:rPr>
          <w:rFonts w:eastAsia="Times New Roman"/>
          <w:bCs/>
          <w:color w:val="auto"/>
          <w:lang w:eastAsia="ru-RU"/>
        </w:rPr>
        <w:t>2-12-07-31/БГ/4Б</w:t>
      </w:r>
      <w:r>
        <w:rPr>
          <w:rFonts w:eastAsia="Times New Roman"/>
          <w:bCs/>
          <w:color w:val="auto"/>
          <w:lang w:eastAsia="ru-RU"/>
        </w:rPr>
        <w:t xml:space="preserve"> от 31.07.12г.</w:t>
      </w:r>
    </w:p>
    <w:p w:rsidR="00CA5DCC" w:rsidRDefault="005967E7" w:rsidP="00583191">
      <w:pPr>
        <w:jc w:val="both"/>
        <w:rPr>
          <w:rFonts w:eastAsia="Times New Roman"/>
          <w:bCs/>
          <w:color w:val="auto"/>
          <w:lang w:eastAsia="ru-RU"/>
        </w:rPr>
      </w:pPr>
      <w:r>
        <w:rPr>
          <w:rFonts w:eastAsia="Times New Roman"/>
          <w:bCs/>
          <w:color w:val="auto"/>
          <w:lang w:eastAsia="ru-RU"/>
        </w:rPr>
        <w:t>2</w:t>
      </w:r>
      <w:r w:rsidR="00CA5DCC">
        <w:rPr>
          <w:rFonts w:eastAsia="Times New Roman"/>
          <w:bCs/>
          <w:color w:val="auto"/>
          <w:lang w:eastAsia="ru-RU"/>
        </w:rPr>
        <w:t>. Договора уступки права требования №</w:t>
      </w:r>
      <w:r w:rsidR="002F77FF" w:rsidRPr="00A6569B">
        <w:rPr>
          <w:rFonts w:eastAsia="Times New Roman"/>
          <w:bCs/>
          <w:color w:val="auto"/>
          <w:highlight w:val="yellow"/>
          <w:lang w:eastAsia="ru-RU"/>
        </w:rPr>
        <w:t>09082012/У</w:t>
      </w:r>
      <w:proofErr w:type="gramStart"/>
      <w:r w:rsidR="002F77FF" w:rsidRPr="00A6569B">
        <w:rPr>
          <w:rFonts w:eastAsia="Times New Roman"/>
          <w:bCs/>
          <w:color w:val="auto"/>
          <w:highlight w:val="yellow"/>
          <w:lang w:eastAsia="ru-RU"/>
        </w:rPr>
        <w:t>1</w:t>
      </w:r>
      <w:proofErr w:type="gramEnd"/>
      <w:r w:rsidR="002F77FF" w:rsidRPr="00A6569B">
        <w:rPr>
          <w:rFonts w:eastAsia="Times New Roman"/>
          <w:bCs/>
          <w:color w:val="auto"/>
          <w:highlight w:val="yellow"/>
          <w:lang w:eastAsia="ru-RU"/>
        </w:rPr>
        <w:t>/О</w:t>
      </w:r>
      <w:r w:rsidR="00CA5DCC" w:rsidRPr="00A6569B">
        <w:rPr>
          <w:rFonts w:eastAsia="Times New Roman"/>
          <w:bCs/>
          <w:color w:val="auto"/>
          <w:highlight w:val="yellow"/>
          <w:lang w:eastAsia="ru-RU"/>
        </w:rPr>
        <w:t xml:space="preserve"> от </w:t>
      </w:r>
      <w:r w:rsidR="002F77FF" w:rsidRPr="00A6569B">
        <w:rPr>
          <w:rFonts w:eastAsia="Times New Roman"/>
          <w:bCs/>
          <w:color w:val="auto"/>
          <w:highlight w:val="yellow"/>
          <w:lang w:eastAsia="ru-RU"/>
        </w:rPr>
        <w:t>09</w:t>
      </w:r>
      <w:r w:rsidR="00CA5DCC" w:rsidRPr="00A6569B">
        <w:rPr>
          <w:rFonts w:eastAsia="Times New Roman"/>
          <w:bCs/>
          <w:color w:val="auto"/>
          <w:highlight w:val="yellow"/>
          <w:lang w:eastAsia="ru-RU"/>
        </w:rPr>
        <w:t>.</w:t>
      </w:r>
      <w:r w:rsidR="002F77FF" w:rsidRPr="00A6569B">
        <w:rPr>
          <w:rFonts w:eastAsia="Times New Roman"/>
          <w:bCs/>
          <w:color w:val="auto"/>
          <w:highlight w:val="yellow"/>
          <w:lang w:eastAsia="ru-RU"/>
        </w:rPr>
        <w:t>08</w:t>
      </w:r>
      <w:r w:rsidR="00CA5DCC" w:rsidRPr="00A6569B">
        <w:rPr>
          <w:rFonts w:eastAsia="Times New Roman"/>
          <w:bCs/>
          <w:color w:val="auto"/>
          <w:highlight w:val="yellow"/>
          <w:lang w:eastAsia="ru-RU"/>
        </w:rPr>
        <w:t>.20</w:t>
      </w:r>
      <w:r w:rsidR="002F77FF" w:rsidRPr="00A6569B">
        <w:rPr>
          <w:rFonts w:eastAsia="Times New Roman"/>
          <w:bCs/>
          <w:color w:val="auto"/>
          <w:highlight w:val="yellow"/>
          <w:lang w:eastAsia="ru-RU"/>
        </w:rPr>
        <w:t>15</w:t>
      </w:r>
      <w:r w:rsidR="00CA5DCC" w:rsidRPr="00A6569B">
        <w:rPr>
          <w:rFonts w:eastAsia="Times New Roman"/>
          <w:bCs/>
          <w:color w:val="auto"/>
          <w:highlight w:val="yellow"/>
          <w:lang w:eastAsia="ru-RU"/>
        </w:rPr>
        <w:t>г.</w:t>
      </w:r>
    </w:p>
    <w:p w:rsidR="00CA5DCC" w:rsidRDefault="005967E7" w:rsidP="00583191">
      <w:pPr>
        <w:jc w:val="both"/>
        <w:rPr>
          <w:rFonts w:eastAsia="Times New Roman"/>
          <w:b/>
          <w:bCs/>
          <w:color w:val="auto"/>
          <w:lang w:eastAsia="ru-RU"/>
        </w:rPr>
      </w:pPr>
      <w:r>
        <w:rPr>
          <w:rFonts w:eastAsia="Times New Roman"/>
          <w:bCs/>
          <w:color w:val="auto"/>
          <w:lang w:eastAsia="ru-RU"/>
        </w:rPr>
        <w:t>3</w:t>
      </w:r>
      <w:r w:rsidR="00CA5DCC">
        <w:rPr>
          <w:rFonts w:eastAsia="Times New Roman"/>
          <w:bCs/>
          <w:color w:val="auto"/>
          <w:lang w:eastAsia="ru-RU"/>
        </w:rPr>
        <w:t>. Договор уступки прав требовани</w:t>
      </w:r>
      <w:r w:rsidR="0037375F">
        <w:rPr>
          <w:rFonts w:eastAsia="Times New Roman"/>
          <w:bCs/>
          <w:color w:val="auto"/>
          <w:lang w:eastAsia="ru-RU"/>
        </w:rPr>
        <w:t xml:space="preserve">й </w:t>
      </w:r>
      <w:r w:rsidR="0037375F">
        <w:rPr>
          <w:rFonts w:eastAsia="Times New Roman"/>
          <w:bCs/>
          <w:color w:val="auto"/>
          <w:lang w:eastAsia="ru-RU"/>
        </w:rPr>
        <w:t xml:space="preserve">№ </w:t>
      </w:r>
      <w:r w:rsidR="0037375F" w:rsidRPr="00A6569B">
        <w:rPr>
          <w:rFonts w:eastAsia="Times New Roman"/>
          <w:bCs/>
          <w:color w:val="auto"/>
          <w:highlight w:val="yellow"/>
          <w:lang w:eastAsia="ru-RU"/>
        </w:rPr>
        <w:t>103069/У09148-НГК</w:t>
      </w:r>
      <w:r w:rsidR="0037375F" w:rsidRPr="00A6569B">
        <w:rPr>
          <w:rFonts w:eastAsia="Times New Roman"/>
          <w:bCs/>
          <w:color w:val="auto"/>
          <w:highlight w:val="yellow"/>
          <w:lang w:eastAsia="ru-RU"/>
        </w:rPr>
        <w:t xml:space="preserve"> </w:t>
      </w:r>
      <w:r w:rsidR="00CA5DCC" w:rsidRPr="00A6569B">
        <w:rPr>
          <w:rFonts w:eastAsia="Times New Roman"/>
          <w:bCs/>
          <w:color w:val="auto"/>
          <w:highlight w:val="yellow"/>
          <w:lang w:eastAsia="ru-RU"/>
        </w:rPr>
        <w:t xml:space="preserve"> от </w:t>
      </w:r>
      <w:r w:rsidR="0037375F" w:rsidRPr="00A6569B">
        <w:rPr>
          <w:rFonts w:eastAsia="Times New Roman"/>
          <w:bCs/>
          <w:color w:val="auto"/>
          <w:highlight w:val="yellow"/>
          <w:lang w:eastAsia="ru-RU"/>
        </w:rPr>
        <w:t>30</w:t>
      </w:r>
      <w:r w:rsidR="00CA5DCC" w:rsidRPr="00A6569B">
        <w:rPr>
          <w:rFonts w:eastAsia="Times New Roman"/>
          <w:bCs/>
          <w:color w:val="auto"/>
          <w:highlight w:val="yellow"/>
          <w:lang w:eastAsia="ru-RU"/>
        </w:rPr>
        <w:t>.</w:t>
      </w:r>
      <w:r w:rsidR="0037375F" w:rsidRPr="00A6569B">
        <w:rPr>
          <w:rFonts w:eastAsia="Times New Roman"/>
          <w:bCs/>
          <w:color w:val="auto"/>
          <w:highlight w:val="yellow"/>
          <w:lang w:eastAsia="ru-RU"/>
        </w:rPr>
        <w:t>09</w:t>
      </w:r>
      <w:r w:rsidR="00CA5DCC" w:rsidRPr="00A6569B">
        <w:rPr>
          <w:rFonts w:eastAsia="Times New Roman"/>
          <w:bCs/>
          <w:color w:val="auto"/>
          <w:highlight w:val="yellow"/>
          <w:lang w:eastAsia="ru-RU"/>
        </w:rPr>
        <w:t>.20</w:t>
      </w:r>
      <w:r w:rsidR="0037375F" w:rsidRPr="00A6569B">
        <w:rPr>
          <w:rFonts w:eastAsia="Times New Roman"/>
          <w:bCs/>
          <w:color w:val="auto"/>
          <w:highlight w:val="yellow"/>
          <w:lang w:eastAsia="ru-RU"/>
        </w:rPr>
        <w:t>1</w:t>
      </w:r>
      <w:r w:rsidR="002F77FF" w:rsidRPr="00A6569B">
        <w:rPr>
          <w:rFonts w:eastAsia="Times New Roman"/>
          <w:bCs/>
          <w:color w:val="auto"/>
          <w:highlight w:val="yellow"/>
          <w:lang w:eastAsia="ru-RU"/>
        </w:rPr>
        <w:t>3</w:t>
      </w:r>
      <w:r w:rsidR="0037375F" w:rsidRPr="00A6569B">
        <w:rPr>
          <w:rFonts w:eastAsia="Times New Roman"/>
          <w:bCs/>
          <w:color w:val="auto"/>
          <w:highlight w:val="yellow"/>
          <w:lang w:eastAsia="ru-RU"/>
        </w:rPr>
        <w:t>г.</w:t>
      </w:r>
    </w:p>
    <w:p w:rsidR="00CA5DCC" w:rsidRDefault="005967E7" w:rsidP="00583191">
      <w:pPr>
        <w:jc w:val="both"/>
        <w:rPr>
          <w:rFonts w:eastAsia="Times New Roman"/>
          <w:bCs/>
          <w:color w:val="auto"/>
          <w:lang w:eastAsia="ru-RU"/>
        </w:rPr>
      </w:pPr>
      <w:r>
        <w:rPr>
          <w:rFonts w:eastAsia="Times New Roman"/>
          <w:bCs/>
          <w:color w:val="auto"/>
          <w:lang w:eastAsia="ru-RU"/>
        </w:rPr>
        <w:t>4</w:t>
      </w:r>
      <w:r w:rsidR="00CA5DCC">
        <w:rPr>
          <w:rFonts w:eastAsia="Times New Roman"/>
          <w:bCs/>
          <w:color w:val="auto"/>
          <w:lang w:eastAsia="ru-RU"/>
        </w:rPr>
        <w:t>. Платежное поручение</w:t>
      </w:r>
      <w:r w:rsidR="002F77FF">
        <w:rPr>
          <w:rFonts w:eastAsia="Times New Roman"/>
          <w:bCs/>
          <w:color w:val="auto"/>
          <w:lang w:eastAsia="ru-RU"/>
        </w:rPr>
        <w:t xml:space="preserve"> № </w:t>
      </w:r>
      <w:r w:rsidR="002F77FF" w:rsidRPr="00A6569B">
        <w:rPr>
          <w:rFonts w:eastAsia="Times New Roman"/>
          <w:bCs/>
          <w:color w:val="auto"/>
          <w:highlight w:val="yellow"/>
          <w:lang w:eastAsia="ru-RU"/>
        </w:rPr>
        <w:t>642005</w:t>
      </w:r>
      <w:r w:rsidR="00CA5DCC" w:rsidRPr="00A6569B">
        <w:rPr>
          <w:rFonts w:eastAsia="Times New Roman"/>
          <w:bCs/>
          <w:color w:val="auto"/>
          <w:highlight w:val="yellow"/>
          <w:lang w:eastAsia="ru-RU"/>
        </w:rPr>
        <w:t xml:space="preserve"> от </w:t>
      </w:r>
      <w:r w:rsidR="002F77FF" w:rsidRPr="00A6569B">
        <w:rPr>
          <w:rFonts w:eastAsia="Times New Roman"/>
          <w:bCs/>
          <w:color w:val="auto"/>
          <w:highlight w:val="yellow"/>
          <w:lang w:eastAsia="ru-RU"/>
        </w:rPr>
        <w:t>30</w:t>
      </w:r>
      <w:r w:rsidR="00CA5DCC" w:rsidRPr="00A6569B">
        <w:rPr>
          <w:rFonts w:eastAsia="Times New Roman"/>
          <w:bCs/>
          <w:color w:val="auto"/>
          <w:highlight w:val="yellow"/>
          <w:lang w:eastAsia="ru-RU"/>
        </w:rPr>
        <w:t>.</w:t>
      </w:r>
      <w:r w:rsidR="002F77FF" w:rsidRPr="00A6569B">
        <w:rPr>
          <w:rFonts w:eastAsia="Times New Roman"/>
          <w:bCs/>
          <w:color w:val="auto"/>
          <w:highlight w:val="yellow"/>
          <w:lang w:eastAsia="ru-RU"/>
        </w:rPr>
        <w:t>09</w:t>
      </w:r>
      <w:r w:rsidR="00CA5DCC" w:rsidRPr="00A6569B">
        <w:rPr>
          <w:rFonts w:eastAsia="Times New Roman"/>
          <w:bCs/>
          <w:color w:val="auto"/>
          <w:highlight w:val="yellow"/>
          <w:lang w:eastAsia="ru-RU"/>
        </w:rPr>
        <w:t>.20</w:t>
      </w:r>
      <w:r w:rsidR="002F77FF" w:rsidRPr="00A6569B">
        <w:rPr>
          <w:rFonts w:eastAsia="Times New Roman"/>
          <w:bCs/>
          <w:color w:val="auto"/>
          <w:highlight w:val="yellow"/>
          <w:lang w:eastAsia="ru-RU"/>
        </w:rPr>
        <w:t>13</w:t>
      </w:r>
      <w:r w:rsidR="00CA5DCC" w:rsidRPr="00A6569B">
        <w:rPr>
          <w:rFonts w:eastAsia="Times New Roman"/>
          <w:bCs/>
          <w:color w:val="auto"/>
          <w:highlight w:val="yellow"/>
          <w:lang w:eastAsia="ru-RU"/>
        </w:rPr>
        <w:t>г. об оплате договора</w:t>
      </w:r>
      <w:r w:rsidR="002F77FF" w:rsidRPr="00A6569B">
        <w:rPr>
          <w:rFonts w:eastAsia="Times New Roman"/>
          <w:bCs/>
          <w:color w:val="auto"/>
          <w:highlight w:val="yellow"/>
          <w:lang w:eastAsia="ru-RU"/>
        </w:rPr>
        <w:t xml:space="preserve"> № 103069/У09148-НГК</w:t>
      </w:r>
      <w:r w:rsidR="00CA5DCC" w:rsidRPr="00A6569B">
        <w:rPr>
          <w:rFonts w:eastAsia="Times New Roman"/>
          <w:bCs/>
          <w:color w:val="auto"/>
          <w:highlight w:val="yellow"/>
          <w:lang w:eastAsia="ru-RU"/>
        </w:rPr>
        <w:t xml:space="preserve"> уступки </w:t>
      </w:r>
      <w:r w:rsidR="002F77FF" w:rsidRPr="00A6569B">
        <w:rPr>
          <w:rFonts w:eastAsia="Times New Roman"/>
          <w:bCs/>
          <w:color w:val="auto"/>
          <w:highlight w:val="yellow"/>
          <w:lang w:eastAsia="ru-RU"/>
        </w:rPr>
        <w:t xml:space="preserve">прав требований </w:t>
      </w:r>
      <w:r w:rsidR="00CA5DCC" w:rsidRPr="00A6569B">
        <w:rPr>
          <w:rFonts w:eastAsia="Times New Roman"/>
          <w:bCs/>
          <w:color w:val="auto"/>
          <w:highlight w:val="yellow"/>
          <w:lang w:eastAsia="ru-RU"/>
        </w:rPr>
        <w:t xml:space="preserve">от </w:t>
      </w:r>
      <w:r w:rsidR="002F77FF" w:rsidRPr="00A6569B">
        <w:rPr>
          <w:rFonts w:eastAsia="Times New Roman"/>
          <w:bCs/>
          <w:color w:val="auto"/>
          <w:highlight w:val="yellow"/>
          <w:lang w:eastAsia="ru-RU"/>
        </w:rPr>
        <w:t>30</w:t>
      </w:r>
      <w:r w:rsidR="00CA5DCC" w:rsidRPr="00A6569B">
        <w:rPr>
          <w:rFonts w:eastAsia="Times New Roman"/>
          <w:bCs/>
          <w:color w:val="auto"/>
          <w:highlight w:val="yellow"/>
          <w:lang w:eastAsia="ru-RU"/>
        </w:rPr>
        <w:t>.</w:t>
      </w:r>
      <w:r w:rsidR="002F77FF" w:rsidRPr="00A6569B">
        <w:rPr>
          <w:rFonts w:eastAsia="Times New Roman"/>
          <w:bCs/>
          <w:color w:val="auto"/>
          <w:highlight w:val="yellow"/>
          <w:lang w:eastAsia="ru-RU"/>
        </w:rPr>
        <w:t>09</w:t>
      </w:r>
      <w:r w:rsidR="00CA5DCC" w:rsidRPr="00A6569B">
        <w:rPr>
          <w:rFonts w:eastAsia="Times New Roman"/>
          <w:bCs/>
          <w:color w:val="auto"/>
          <w:highlight w:val="yellow"/>
          <w:lang w:eastAsia="ru-RU"/>
        </w:rPr>
        <w:t>.20</w:t>
      </w:r>
      <w:r w:rsidR="002F77FF" w:rsidRPr="00A6569B">
        <w:rPr>
          <w:rFonts w:eastAsia="Times New Roman"/>
          <w:bCs/>
          <w:color w:val="auto"/>
          <w:highlight w:val="yellow"/>
          <w:lang w:eastAsia="ru-RU"/>
        </w:rPr>
        <w:t>13</w:t>
      </w:r>
      <w:r w:rsidR="00CA5DCC" w:rsidRPr="00A6569B">
        <w:rPr>
          <w:rFonts w:eastAsia="Times New Roman"/>
          <w:bCs/>
          <w:color w:val="auto"/>
          <w:highlight w:val="yellow"/>
          <w:lang w:eastAsia="ru-RU"/>
        </w:rPr>
        <w:t>г.</w:t>
      </w:r>
    </w:p>
    <w:p w:rsidR="00CA5DCC" w:rsidRPr="00CA5DCC" w:rsidRDefault="005967E7" w:rsidP="00583191">
      <w:pPr>
        <w:jc w:val="both"/>
        <w:rPr>
          <w:rFonts w:eastAsia="Times New Roman"/>
          <w:bCs/>
          <w:color w:val="auto"/>
          <w:lang w:eastAsia="ru-RU"/>
        </w:rPr>
      </w:pPr>
      <w:r>
        <w:rPr>
          <w:rFonts w:eastAsia="Times New Roman"/>
          <w:bCs/>
          <w:color w:val="auto"/>
          <w:lang w:eastAsia="ru-RU"/>
        </w:rPr>
        <w:t>5</w:t>
      </w:r>
      <w:r w:rsidR="00CA5DCC">
        <w:rPr>
          <w:rFonts w:eastAsia="Times New Roman"/>
          <w:bCs/>
          <w:color w:val="auto"/>
          <w:lang w:eastAsia="ru-RU"/>
        </w:rPr>
        <w:t xml:space="preserve">. </w:t>
      </w:r>
      <w:r w:rsidR="0012361C">
        <w:rPr>
          <w:rFonts w:eastAsia="Times New Roman"/>
          <w:bCs/>
          <w:color w:val="auto"/>
          <w:lang w:eastAsia="ru-RU"/>
        </w:rPr>
        <w:t xml:space="preserve">Почтовые квитанции – направление требования временному </w:t>
      </w:r>
      <w:r w:rsidR="0012361C" w:rsidRPr="00C87BC1">
        <w:rPr>
          <w:color w:val="auto"/>
        </w:rPr>
        <w:t>управляющему и должнику (2 шт.)</w:t>
      </w:r>
      <w:r w:rsidR="0012361C">
        <w:rPr>
          <w:color w:val="auto"/>
        </w:rPr>
        <w:t>.</w:t>
      </w:r>
    </w:p>
    <w:p w:rsidR="0012361C" w:rsidRDefault="0012361C" w:rsidP="00583191">
      <w:pPr>
        <w:jc w:val="both"/>
        <w:rPr>
          <w:color w:val="auto"/>
        </w:rPr>
      </w:pPr>
    </w:p>
    <w:p w:rsidR="0012361C" w:rsidRDefault="0012361C" w:rsidP="00583191">
      <w:pPr>
        <w:jc w:val="both"/>
        <w:rPr>
          <w:color w:val="auto"/>
        </w:rPr>
      </w:pPr>
    </w:p>
    <w:p w:rsidR="0012361C" w:rsidRDefault="0012361C" w:rsidP="00583191">
      <w:pPr>
        <w:jc w:val="both"/>
        <w:rPr>
          <w:color w:val="auto"/>
        </w:rPr>
      </w:pPr>
    </w:p>
    <w:p w:rsidR="00583191" w:rsidRPr="00C87BC1" w:rsidRDefault="00A42505" w:rsidP="00583191">
      <w:pPr>
        <w:jc w:val="both"/>
        <w:rPr>
          <w:color w:val="auto"/>
        </w:rPr>
      </w:pPr>
      <w:r>
        <w:rPr>
          <w:color w:val="auto"/>
        </w:rPr>
        <w:t>Участник строительства</w:t>
      </w:r>
      <w:r w:rsidR="00583191" w:rsidRPr="00C87BC1">
        <w:rPr>
          <w:color w:val="auto"/>
        </w:rPr>
        <w:t xml:space="preserve">  </w:t>
      </w:r>
      <w:r w:rsidR="00583191" w:rsidRPr="00C87BC1">
        <w:rPr>
          <w:color w:val="auto"/>
          <w:u w:val="single"/>
        </w:rPr>
        <w:t>                                                 </w:t>
      </w:r>
      <w:r w:rsidR="00583191" w:rsidRPr="00C87BC1">
        <w:rPr>
          <w:color w:val="auto"/>
        </w:rPr>
        <w:t> </w:t>
      </w:r>
      <w:bookmarkStart w:id="0" w:name="_GoBack"/>
      <w:bookmarkEnd w:id="0"/>
      <w:r w:rsidR="002F77FF" w:rsidRPr="00A6569B">
        <w:rPr>
          <w:color w:val="auto"/>
          <w:highlight w:val="yellow"/>
        </w:rPr>
        <w:t>Мамонов Р.В</w:t>
      </w:r>
      <w:r w:rsidR="002F77FF">
        <w:rPr>
          <w:color w:val="auto"/>
        </w:rPr>
        <w:t>.</w:t>
      </w:r>
      <w:r w:rsidR="00583191" w:rsidRPr="00C87BC1">
        <w:rPr>
          <w:color w:val="auto"/>
        </w:rPr>
        <w:t>        </w:t>
      </w:r>
    </w:p>
    <w:p w:rsidR="002E7680" w:rsidRDefault="002E7680"/>
    <w:sectPr w:rsidR="002E7680" w:rsidSect="00A620D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56F" w:rsidRDefault="0065656F">
      <w:r>
        <w:separator/>
      </w:r>
    </w:p>
  </w:endnote>
  <w:endnote w:type="continuationSeparator" w:id="0">
    <w:p w:rsidR="0065656F" w:rsidRDefault="0065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6F" w:rsidRDefault="0065656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6569B">
      <w:rPr>
        <w:noProof/>
      </w:rPr>
      <w:t>1</w:t>
    </w:r>
    <w:r>
      <w:rPr>
        <w:noProof/>
      </w:rPr>
      <w:fldChar w:fldCharType="end"/>
    </w:r>
  </w:p>
  <w:p w:rsidR="0065656F" w:rsidRDefault="0065656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56F" w:rsidRDefault="0065656F">
      <w:r>
        <w:separator/>
      </w:r>
    </w:p>
  </w:footnote>
  <w:footnote w:type="continuationSeparator" w:id="0">
    <w:p w:rsidR="0065656F" w:rsidRDefault="00656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91"/>
    <w:rsid w:val="000208EC"/>
    <w:rsid w:val="00043E7B"/>
    <w:rsid w:val="00064DF5"/>
    <w:rsid w:val="0006505B"/>
    <w:rsid w:val="000827D2"/>
    <w:rsid w:val="000D74F1"/>
    <w:rsid w:val="000E0920"/>
    <w:rsid w:val="0012361C"/>
    <w:rsid w:val="00212D0F"/>
    <w:rsid w:val="0022011C"/>
    <w:rsid w:val="00250F8D"/>
    <w:rsid w:val="002730B7"/>
    <w:rsid w:val="002B17D2"/>
    <w:rsid w:val="002B3951"/>
    <w:rsid w:val="002E7680"/>
    <w:rsid w:val="002F77FF"/>
    <w:rsid w:val="0037375F"/>
    <w:rsid w:val="003E0F44"/>
    <w:rsid w:val="004029AC"/>
    <w:rsid w:val="004300EF"/>
    <w:rsid w:val="004310B0"/>
    <w:rsid w:val="004E13DF"/>
    <w:rsid w:val="00517BAC"/>
    <w:rsid w:val="00517E22"/>
    <w:rsid w:val="00555019"/>
    <w:rsid w:val="00555986"/>
    <w:rsid w:val="00581B37"/>
    <w:rsid w:val="00583191"/>
    <w:rsid w:val="005838F9"/>
    <w:rsid w:val="005967E7"/>
    <w:rsid w:val="0065656F"/>
    <w:rsid w:val="006565BF"/>
    <w:rsid w:val="006A2BDC"/>
    <w:rsid w:val="00740633"/>
    <w:rsid w:val="008A7335"/>
    <w:rsid w:val="008D1E17"/>
    <w:rsid w:val="009118B8"/>
    <w:rsid w:val="009B1D65"/>
    <w:rsid w:val="009D6F75"/>
    <w:rsid w:val="00A02609"/>
    <w:rsid w:val="00A115A5"/>
    <w:rsid w:val="00A3158E"/>
    <w:rsid w:val="00A42505"/>
    <w:rsid w:val="00A46C84"/>
    <w:rsid w:val="00A620D0"/>
    <w:rsid w:val="00A6569B"/>
    <w:rsid w:val="00A81399"/>
    <w:rsid w:val="00AF2E77"/>
    <w:rsid w:val="00B0076B"/>
    <w:rsid w:val="00B02376"/>
    <w:rsid w:val="00B10F79"/>
    <w:rsid w:val="00B618FA"/>
    <w:rsid w:val="00B7539D"/>
    <w:rsid w:val="00C4684F"/>
    <w:rsid w:val="00C675D2"/>
    <w:rsid w:val="00CA3011"/>
    <w:rsid w:val="00CA5DCC"/>
    <w:rsid w:val="00CE4FDB"/>
    <w:rsid w:val="00DC4DC5"/>
    <w:rsid w:val="00DC6B13"/>
    <w:rsid w:val="00DE161E"/>
    <w:rsid w:val="00E44F33"/>
    <w:rsid w:val="00E663D6"/>
    <w:rsid w:val="00E901D2"/>
    <w:rsid w:val="00F16924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91"/>
    <w:rPr>
      <w:color w:val="00000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3191"/>
    <w:pPr>
      <w:tabs>
        <w:tab w:val="center" w:pos="4677"/>
        <w:tab w:val="right" w:pos="9355"/>
      </w:tabs>
    </w:pPr>
    <w:rPr>
      <w:rFonts w:ascii="Calibri" w:hAnsi="Calibri"/>
      <w:color w:val="auto"/>
      <w:sz w:val="20"/>
      <w:szCs w:val="20"/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583191"/>
    <w:rPr>
      <w:rFonts w:ascii="Calibri" w:hAnsi="Calibri" w:cs="Times New Roman"/>
    </w:rPr>
  </w:style>
  <w:style w:type="table" w:styleId="a5">
    <w:name w:val="Table Grid"/>
    <w:basedOn w:val="a1"/>
    <w:uiPriority w:val="59"/>
    <w:rsid w:val="00583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CE4FD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zn6">
    <w:name w:val="_zn6"/>
    <w:basedOn w:val="a0"/>
    <w:rsid w:val="00517BAC"/>
  </w:style>
  <w:style w:type="character" w:customStyle="1" w:styleId="zn0">
    <w:name w:val="_zn0"/>
    <w:basedOn w:val="a0"/>
    <w:rsid w:val="00517BAC"/>
  </w:style>
  <w:style w:type="character" w:customStyle="1" w:styleId="zn7">
    <w:name w:val="_zn7"/>
    <w:basedOn w:val="a0"/>
    <w:rsid w:val="00517BAC"/>
  </w:style>
  <w:style w:type="character" w:customStyle="1" w:styleId="zn8">
    <w:name w:val="_zn8"/>
    <w:basedOn w:val="a0"/>
    <w:rsid w:val="00517BAC"/>
  </w:style>
  <w:style w:type="character" w:customStyle="1" w:styleId="zn4">
    <w:name w:val="_zn4"/>
    <w:basedOn w:val="a0"/>
    <w:rsid w:val="00517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91"/>
    <w:rPr>
      <w:color w:val="00000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3191"/>
    <w:pPr>
      <w:tabs>
        <w:tab w:val="center" w:pos="4677"/>
        <w:tab w:val="right" w:pos="9355"/>
      </w:tabs>
    </w:pPr>
    <w:rPr>
      <w:rFonts w:ascii="Calibri" w:hAnsi="Calibri"/>
      <w:color w:val="auto"/>
      <w:sz w:val="20"/>
      <w:szCs w:val="20"/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583191"/>
    <w:rPr>
      <w:rFonts w:ascii="Calibri" w:hAnsi="Calibri" w:cs="Times New Roman"/>
    </w:rPr>
  </w:style>
  <w:style w:type="table" w:styleId="a5">
    <w:name w:val="Table Grid"/>
    <w:basedOn w:val="a1"/>
    <w:uiPriority w:val="59"/>
    <w:rsid w:val="00583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CE4FD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zn6">
    <w:name w:val="_zn6"/>
    <w:basedOn w:val="a0"/>
    <w:rsid w:val="00517BAC"/>
  </w:style>
  <w:style w:type="character" w:customStyle="1" w:styleId="zn0">
    <w:name w:val="_zn0"/>
    <w:basedOn w:val="a0"/>
    <w:rsid w:val="00517BAC"/>
  </w:style>
  <w:style w:type="character" w:customStyle="1" w:styleId="zn7">
    <w:name w:val="_zn7"/>
    <w:basedOn w:val="a0"/>
    <w:rsid w:val="00517BAC"/>
  </w:style>
  <w:style w:type="character" w:customStyle="1" w:styleId="zn8">
    <w:name w:val="_zn8"/>
    <w:basedOn w:val="a0"/>
    <w:rsid w:val="00517BAC"/>
  </w:style>
  <w:style w:type="character" w:customStyle="1" w:styleId="zn4">
    <w:name w:val="_zn4"/>
    <w:basedOn w:val="a0"/>
    <w:rsid w:val="00517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Арбитражный суд Нижегородской области 603089, г</vt:lpstr>
    </vt:vector>
  </TitlesOfParts>
  <Company>Reanimator Extreme Edition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Арбитражный суд Нижегородской области 603089, г</dc:title>
  <dc:creator>User3</dc:creator>
  <cp:lastModifiedBy>Лебедева Наталья Юрьевна</cp:lastModifiedBy>
  <cp:revision>3</cp:revision>
  <cp:lastPrinted>2015-09-10T13:25:00Z</cp:lastPrinted>
  <dcterms:created xsi:type="dcterms:W3CDTF">2015-09-10T13:30:00Z</dcterms:created>
  <dcterms:modified xsi:type="dcterms:W3CDTF">2015-09-10T13:35:00Z</dcterms:modified>
</cp:coreProperties>
</file>