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F1" w:rsidRDefault="00685EF1" w:rsidP="00685EF1">
      <w:r>
        <w:t>Салат "Парижанин"</w:t>
      </w:r>
    </w:p>
    <w:p w:rsidR="00685EF1" w:rsidRDefault="00685EF1" w:rsidP="00685EF1">
      <w:r>
        <w:t>400 г картофеля</w:t>
      </w:r>
    </w:p>
    <w:p w:rsidR="00685EF1" w:rsidRDefault="00685EF1" w:rsidP="00685EF1">
      <w:r>
        <w:t xml:space="preserve">200 г </w:t>
      </w:r>
      <w:proofErr w:type="spellStart"/>
      <w:r>
        <w:t>запеченой</w:t>
      </w:r>
      <w:proofErr w:type="spellEnd"/>
      <w:r>
        <w:t xml:space="preserve"> телятины</w:t>
      </w:r>
    </w:p>
    <w:p w:rsidR="00685EF1" w:rsidRDefault="00685EF1" w:rsidP="00685EF1">
      <w:r>
        <w:t>соль, перец</w:t>
      </w:r>
    </w:p>
    <w:p w:rsidR="00685EF1" w:rsidRDefault="00685EF1" w:rsidP="00685EF1">
      <w:r>
        <w:t>для заправки:</w:t>
      </w:r>
    </w:p>
    <w:p w:rsidR="00685EF1" w:rsidRDefault="00685EF1" w:rsidP="00685EF1">
      <w:r>
        <w:t>150 г сыра 'Рокфор'</w:t>
      </w:r>
    </w:p>
    <w:p w:rsidR="00685EF1" w:rsidRDefault="00685EF1" w:rsidP="00685EF1">
      <w:r>
        <w:t>1 ст. л. столового уксуса</w:t>
      </w:r>
    </w:p>
    <w:p w:rsidR="00685EF1" w:rsidRDefault="00685EF1" w:rsidP="00685EF1">
      <w:r>
        <w:t>2 ст. л. оливкового масла</w:t>
      </w:r>
    </w:p>
    <w:p w:rsidR="00685EF1" w:rsidRDefault="00685EF1" w:rsidP="00685EF1">
      <w:r>
        <w:t>125 г густой сметаны</w:t>
      </w:r>
    </w:p>
    <w:p w:rsidR="00685EF1" w:rsidRDefault="00685EF1" w:rsidP="00685EF1">
      <w:r>
        <w:t>зелень петрушки</w:t>
      </w:r>
    </w:p>
    <w:p w:rsidR="00685EF1" w:rsidRDefault="00685EF1" w:rsidP="00685EF1"/>
    <w:p w:rsidR="00C06C09" w:rsidRDefault="00685EF1" w:rsidP="00685EF1">
      <w:r>
        <w:t>Сваренный в мундире картофель очистить, нарезать кружочками, посолить, поперчить и смешать с нарезанным соломкой мясом. Уксус и растительное масло смешать, добавить измельченный рокфор и сметану. Полученной смесью заправить салат, перемешать и выложить в салатницу. Украсить мелко порубленной зеленью.</w:t>
      </w:r>
    </w:p>
    <w:sectPr w:rsidR="00C0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5EF1"/>
    <w:rsid w:val="00685EF1"/>
    <w:rsid w:val="00C0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2010-12-12T07:36:00Z</dcterms:created>
  <dcterms:modified xsi:type="dcterms:W3CDTF">2010-12-12T07:36:00Z</dcterms:modified>
</cp:coreProperties>
</file>