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CB" w:rsidRPr="00B04391" w:rsidRDefault="006B28CB" w:rsidP="006B28C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48"/>
          <w:szCs w:val="72"/>
          <w:lang w:eastAsia="ru-RU"/>
        </w:rPr>
      </w:pPr>
      <w:r w:rsidRPr="00B04391">
        <w:rPr>
          <w:rFonts w:ascii="Georgia" w:eastAsia="Times New Roman" w:hAnsi="Georgia" w:cs="Times New Roman"/>
          <w:color w:val="000000"/>
          <w:sz w:val="48"/>
          <w:szCs w:val="72"/>
          <w:lang w:eastAsia="ru-RU"/>
        </w:rPr>
        <w:t>Спрей "</w:t>
      </w:r>
      <w:r w:rsidR="00B60681">
        <w:rPr>
          <w:rFonts w:ascii="Georgia" w:eastAsia="Times New Roman" w:hAnsi="Georgia" w:cs="Times New Roman"/>
          <w:color w:val="000000"/>
          <w:sz w:val="48"/>
          <w:szCs w:val="72"/>
          <w:lang w:eastAsia="ru-RU"/>
        </w:rPr>
        <w:t>ДОМА</w:t>
      </w:r>
      <w:r w:rsidRPr="00B04391">
        <w:rPr>
          <w:rFonts w:ascii="Georgia" w:eastAsia="Times New Roman" w:hAnsi="Georgia" w:cs="Times New Roman"/>
          <w:color w:val="000000"/>
          <w:sz w:val="48"/>
          <w:szCs w:val="72"/>
          <w:lang w:eastAsia="ru-RU"/>
        </w:rPr>
        <w:t>-КОТ"</w:t>
      </w:r>
    </w:p>
    <w:p w:rsidR="00C874DE" w:rsidRPr="00B04391" w:rsidRDefault="00F64E64" w:rsidP="006B2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</w:pPr>
      <w:r w:rsidRPr="00B04391">
        <w:rPr>
          <w:rFonts w:ascii="Georgia" w:hAnsi="Georgia" w:cs="Georgia"/>
          <w:sz w:val="24"/>
          <w:szCs w:val="30"/>
        </w:rPr>
        <w:t>Ликвидатор пятен, меток и запаха кошек</w:t>
      </w:r>
      <w:r w:rsidRPr="00B04391">
        <w:rPr>
          <w:rFonts w:ascii="Georgia" w:hAnsi="Georgia" w:cs="Georgia"/>
          <w:color w:val="333333"/>
          <w:sz w:val="24"/>
          <w:szCs w:val="30"/>
        </w:rPr>
        <w:t>.</w:t>
      </w:r>
    </w:p>
    <w:tbl>
      <w:tblPr>
        <w:tblStyle w:val="a6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1"/>
        <w:gridCol w:w="759"/>
      </w:tblGrid>
      <w:tr w:rsidR="00C874DE" w:rsidTr="00C874DE">
        <w:trPr>
          <w:cantSplit/>
          <w:trHeight w:val="1134"/>
        </w:trPr>
        <w:tc>
          <w:tcPr>
            <w:tcW w:w="9473" w:type="dxa"/>
          </w:tcPr>
          <w:p w:rsidR="00C874DE" w:rsidRDefault="00C874DE" w:rsidP="00C874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C05EF5" wp14:editId="1507B68C">
                  <wp:extent cx="6120130" cy="31280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12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  <w:textDirection w:val="tbRl"/>
          </w:tcPr>
          <w:p w:rsidR="00C874DE" w:rsidRPr="00C874DE" w:rsidRDefault="00B60681" w:rsidP="00C874DE">
            <w:pPr>
              <w:shd w:val="clear" w:color="auto" w:fill="FFFFFF"/>
              <w:ind w:left="113" w:right="113"/>
              <w:jc w:val="center"/>
              <w:rPr>
                <w:rFonts w:ascii="Georgia" w:eastAsia="Times New Roman" w:hAnsi="Georgia" w:cs="Times New Roman"/>
                <w:color w:val="000000"/>
                <w:sz w:val="48"/>
                <w:szCs w:val="7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48"/>
                <w:szCs w:val="72"/>
                <w:lang w:val="en-US" w:eastAsia="ru-RU"/>
              </w:rPr>
              <w:t>www</w:t>
            </w:r>
            <w:r w:rsidRPr="00B60681">
              <w:rPr>
                <w:rFonts w:ascii="Georgia" w:eastAsia="Times New Roman" w:hAnsi="Georgia" w:cs="Times New Roman"/>
                <w:color w:val="000000"/>
                <w:sz w:val="48"/>
                <w:szCs w:val="72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48"/>
                <w:szCs w:val="72"/>
                <w:lang w:val="en-US" w:eastAsia="ru-RU"/>
              </w:rPr>
              <w:t>spray-ok</w:t>
            </w:r>
            <w:r w:rsidR="00C874DE" w:rsidRPr="00D06118">
              <w:rPr>
                <w:rFonts w:ascii="Georgia" w:eastAsia="Times New Roman" w:hAnsi="Georgia" w:cs="Times New Roman"/>
                <w:color w:val="000000"/>
                <w:sz w:val="48"/>
                <w:szCs w:val="72"/>
                <w:lang w:eastAsia="ru-RU"/>
              </w:rPr>
              <w:t>.</w:t>
            </w:r>
            <w:proofErr w:type="spellStart"/>
            <w:r w:rsidR="00C874DE" w:rsidRPr="00D06118">
              <w:rPr>
                <w:rFonts w:ascii="Georgia" w:eastAsia="Times New Roman" w:hAnsi="Georgia" w:cs="Times New Roman"/>
                <w:color w:val="000000"/>
                <w:sz w:val="48"/>
                <w:szCs w:val="72"/>
                <w:lang w:eastAsia="ru-RU"/>
              </w:rPr>
              <w:t>ru</w:t>
            </w:r>
            <w:proofErr w:type="spellEnd"/>
          </w:p>
        </w:tc>
      </w:tr>
    </w:tbl>
    <w:p w:rsidR="00F64E64" w:rsidRPr="00B04391" w:rsidRDefault="00F64E64" w:rsidP="006B2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</w:pPr>
    </w:p>
    <w:p w:rsidR="004D7A95" w:rsidRPr="00B04391" w:rsidRDefault="00846438" w:rsidP="004D7A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72"/>
          <w:lang w:eastAsia="ru-RU"/>
        </w:rPr>
      </w:pPr>
      <w:r w:rsidRPr="00B04391">
        <w:rPr>
          <w:rFonts w:ascii="Georgia" w:eastAsia="Times New Roman" w:hAnsi="Georgia" w:cs="Times New Roman"/>
          <w:color w:val="000000"/>
          <w:sz w:val="24"/>
          <w:szCs w:val="72"/>
          <w:lang w:eastAsia="ru-RU"/>
        </w:rPr>
        <w:t>ПОЗДРАВЛЯЕМ ВАС</w:t>
      </w:r>
      <w:r w:rsidR="00F64E64" w:rsidRPr="00B04391">
        <w:rPr>
          <w:rFonts w:ascii="Georgia" w:eastAsia="Times New Roman" w:hAnsi="Georgia" w:cs="Times New Roman"/>
          <w:color w:val="000000"/>
          <w:sz w:val="24"/>
          <w:szCs w:val="72"/>
          <w:lang w:eastAsia="ru-RU"/>
        </w:rPr>
        <w:t xml:space="preserve"> </w:t>
      </w:r>
      <w:r w:rsidR="004D7A95" w:rsidRPr="00B04391">
        <w:rPr>
          <w:rFonts w:ascii="Georgia" w:eastAsia="Times New Roman" w:hAnsi="Georgia" w:cs="Times New Roman"/>
          <w:color w:val="000000"/>
          <w:sz w:val="24"/>
          <w:szCs w:val="72"/>
          <w:lang w:eastAsia="ru-RU"/>
        </w:rPr>
        <w:t xml:space="preserve">С ПОКУПКОЙ </w:t>
      </w:r>
      <w:r w:rsidRPr="00B04391">
        <w:rPr>
          <w:rFonts w:ascii="Georgia" w:eastAsia="Times New Roman" w:hAnsi="Georgia" w:cs="Times New Roman"/>
          <w:color w:val="000000"/>
          <w:sz w:val="24"/>
          <w:szCs w:val="72"/>
          <w:lang w:eastAsia="ru-RU"/>
        </w:rPr>
        <w:t>ДОМАШНЕГО</w:t>
      </w:r>
      <w:r w:rsidR="004D7A95" w:rsidRPr="00B04391">
        <w:rPr>
          <w:rFonts w:ascii="Georgia" w:eastAsia="Times New Roman" w:hAnsi="Georgia" w:cs="Times New Roman"/>
          <w:color w:val="000000"/>
          <w:sz w:val="24"/>
          <w:szCs w:val="72"/>
          <w:lang w:eastAsia="ru-RU"/>
        </w:rPr>
        <w:t xml:space="preserve"> ПОМОЩНИКА! </w:t>
      </w:r>
    </w:p>
    <w:p w:rsidR="004D7A95" w:rsidRPr="00B04391" w:rsidRDefault="004D7A95">
      <w:pPr>
        <w:rPr>
          <w:rFonts w:ascii="Georgia" w:hAnsi="Georgia"/>
          <w:b/>
          <w:color w:val="000000"/>
          <w:sz w:val="8"/>
          <w:shd w:val="clear" w:color="auto" w:fill="FFFFFF"/>
        </w:rPr>
      </w:pPr>
    </w:p>
    <w:p w:rsidR="000B65D7" w:rsidRDefault="000B65D7">
      <w:pPr>
        <w:rPr>
          <w:rFonts w:ascii="Georgia" w:hAnsi="Georgia"/>
          <w:b/>
          <w:color w:val="000000"/>
          <w:shd w:val="clear" w:color="auto" w:fill="FFFFFF"/>
        </w:rPr>
      </w:pPr>
      <w:r>
        <w:rPr>
          <w:rFonts w:ascii="Georgia" w:hAnsi="Georgia"/>
          <w:b/>
          <w:color w:val="000000"/>
          <w:shd w:val="clear" w:color="auto" w:fill="FFFFFF"/>
        </w:rPr>
        <w:t>Способ применения</w:t>
      </w:r>
      <w:r w:rsidR="00C603AA">
        <w:rPr>
          <w:rFonts w:ascii="Georgia" w:hAnsi="Georgia"/>
          <w:b/>
          <w:color w:val="000000"/>
          <w:shd w:val="clear" w:color="auto" w:fill="FFFFFF"/>
        </w:rPr>
        <w:t xml:space="preserve"> (удаление запаха, дезинфекция)</w:t>
      </w:r>
      <w:r>
        <w:rPr>
          <w:rFonts w:ascii="Georgia" w:hAnsi="Georgia"/>
          <w:b/>
          <w:color w:val="000000"/>
          <w:shd w:val="clear" w:color="auto" w:fill="FFFFFF"/>
        </w:rPr>
        <w:t xml:space="preserve">: </w:t>
      </w:r>
      <w:r w:rsidR="005E46E3" w:rsidRPr="00B04391">
        <w:rPr>
          <w:rFonts w:ascii="Georgia" w:hAnsi="Georgia"/>
          <w:color w:val="000000"/>
          <w:shd w:val="clear" w:color="auto" w:fill="FFFFFF"/>
        </w:rPr>
        <w:t xml:space="preserve">встряхнуть, </w:t>
      </w:r>
      <w:r w:rsidRPr="00B04391">
        <w:rPr>
          <w:rFonts w:ascii="Georgia" w:hAnsi="Georgia"/>
          <w:color w:val="000000"/>
          <w:shd w:val="clear" w:color="auto" w:fill="FFFFFF"/>
        </w:rPr>
        <w:t>нанести спрей, подождать 1-3 минут, протереть сухой тряпкой или салфеткой.</w:t>
      </w:r>
    </w:p>
    <w:p w:rsidR="000B65D7" w:rsidRDefault="003947B0">
      <w:pPr>
        <w:rPr>
          <w:rFonts w:ascii="Georgia" w:hAnsi="Georgia"/>
          <w:b/>
          <w:color w:val="000000"/>
          <w:shd w:val="clear" w:color="auto" w:fill="FFFFFF"/>
        </w:rPr>
      </w:pPr>
      <w:r w:rsidRPr="003947B0">
        <w:rPr>
          <w:rFonts w:ascii="Georgia" w:hAnsi="Georgia"/>
          <w:b/>
          <w:color w:val="000000"/>
          <w:shd w:val="clear" w:color="auto" w:fill="FFFFFF"/>
        </w:rPr>
        <w:t>Способ применения</w:t>
      </w:r>
      <w:r w:rsidR="000B65D7">
        <w:rPr>
          <w:rFonts w:ascii="Georgia" w:hAnsi="Georgia"/>
          <w:b/>
          <w:color w:val="000000"/>
          <w:shd w:val="clear" w:color="auto" w:fill="FFFFFF"/>
        </w:rPr>
        <w:t xml:space="preserve"> (сложные поверхности)</w:t>
      </w:r>
      <w:r w:rsidRPr="003947B0">
        <w:rPr>
          <w:rFonts w:ascii="Georgia" w:hAnsi="Georgia"/>
          <w:b/>
          <w:color w:val="000000"/>
          <w:shd w:val="clear" w:color="auto" w:fill="FFFFFF"/>
        </w:rPr>
        <w:t xml:space="preserve">: </w:t>
      </w:r>
      <w:r w:rsidRPr="00B04391">
        <w:rPr>
          <w:rFonts w:ascii="Georgia" w:hAnsi="Georgia"/>
          <w:color w:val="000000"/>
          <w:shd w:val="clear" w:color="auto" w:fill="FFFFFF"/>
        </w:rPr>
        <w:t xml:space="preserve">встряхнуть, нанести спрей полностью покрыв "метку" составом. Оставить на 1-2 часа. </w:t>
      </w:r>
      <w:r w:rsidR="00A00CB0" w:rsidRPr="00B04391">
        <w:rPr>
          <w:rFonts w:ascii="Georgia" w:hAnsi="Georgia"/>
          <w:color w:val="000000"/>
          <w:shd w:val="clear" w:color="auto" w:fill="FFFFFF"/>
        </w:rPr>
        <w:t>Вытереть излишки</w:t>
      </w:r>
      <w:r w:rsidRPr="00B04391">
        <w:rPr>
          <w:rFonts w:ascii="Georgia" w:hAnsi="Georgia"/>
          <w:color w:val="000000"/>
          <w:shd w:val="clear" w:color="auto" w:fill="FFFFFF"/>
        </w:rPr>
        <w:t>. При сложных случаях, увеличить дозу состава, подождать 3 часа, проветрить помещение. Заметный эффект наступает после полного впитывание вещества (20-30 минут), максимальный эффект в течении 24 часов.</w:t>
      </w:r>
    </w:p>
    <w:p w:rsidR="00A00CB0" w:rsidRPr="00B04391" w:rsidRDefault="003947B0" w:rsidP="00A00CB0">
      <w:pPr>
        <w:rPr>
          <w:rFonts w:ascii="Georgia" w:hAnsi="Georgia"/>
          <w:color w:val="000000"/>
          <w:shd w:val="clear" w:color="auto" w:fill="FFFFFF"/>
        </w:rPr>
      </w:pPr>
      <w:r w:rsidRPr="000B65D7">
        <w:rPr>
          <w:rFonts w:ascii="Georgia" w:hAnsi="Georgia"/>
          <w:b/>
          <w:color w:val="000000"/>
          <w:sz w:val="6"/>
          <w:shd w:val="clear" w:color="auto" w:fill="FFFFFF"/>
        </w:rPr>
        <w:br/>
      </w:r>
      <w:r w:rsidRPr="003947B0">
        <w:rPr>
          <w:rFonts w:ascii="Georgia" w:hAnsi="Georgia"/>
          <w:b/>
          <w:color w:val="000000"/>
          <w:shd w:val="clear" w:color="auto" w:fill="FFFFFF"/>
        </w:rPr>
        <w:t xml:space="preserve">Способ применения </w:t>
      </w:r>
      <w:r w:rsidR="00C603AA">
        <w:rPr>
          <w:rFonts w:ascii="Georgia" w:hAnsi="Georgia"/>
          <w:b/>
          <w:color w:val="000000"/>
          <w:shd w:val="clear" w:color="auto" w:fill="FFFFFF"/>
        </w:rPr>
        <w:t>(</w:t>
      </w:r>
      <w:r w:rsidRPr="003947B0">
        <w:rPr>
          <w:rFonts w:ascii="Georgia" w:hAnsi="Georgia"/>
          <w:b/>
          <w:color w:val="000000"/>
          <w:shd w:val="clear" w:color="auto" w:fill="FFFFFF"/>
        </w:rPr>
        <w:t xml:space="preserve">отучения </w:t>
      </w:r>
      <w:r w:rsidR="00C603AA">
        <w:rPr>
          <w:rFonts w:ascii="Georgia" w:hAnsi="Georgia"/>
          <w:b/>
          <w:color w:val="000000"/>
          <w:shd w:val="clear" w:color="auto" w:fill="FFFFFF"/>
        </w:rPr>
        <w:t xml:space="preserve">от </w:t>
      </w:r>
      <w:r w:rsidRPr="003947B0">
        <w:rPr>
          <w:rFonts w:ascii="Georgia" w:hAnsi="Georgia"/>
          <w:b/>
          <w:color w:val="000000"/>
          <w:shd w:val="clear" w:color="auto" w:fill="FFFFFF"/>
        </w:rPr>
        <w:t>порчи вещей</w:t>
      </w:r>
      <w:r w:rsidR="000B65D7">
        <w:rPr>
          <w:rFonts w:ascii="Georgia" w:hAnsi="Georgia"/>
          <w:b/>
          <w:color w:val="000000"/>
          <w:shd w:val="clear" w:color="auto" w:fill="FFFFFF"/>
        </w:rPr>
        <w:t xml:space="preserve"> </w:t>
      </w:r>
      <w:r w:rsidR="00C603AA">
        <w:rPr>
          <w:rFonts w:ascii="Georgia" w:hAnsi="Georgia"/>
          <w:b/>
          <w:color w:val="000000"/>
          <w:shd w:val="clear" w:color="auto" w:fill="FFFFFF"/>
        </w:rPr>
        <w:t xml:space="preserve">и </w:t>
      </w:r>
      <w:r w:rsidR="000B65D7">
        <w:rPr>
          <w:rFonts w:ascii="Georgia" w:hAnsi="Georgia"/>
          <w:b/>
          <w:color w:val="000000"/>
          <w:shd w:val="clear" w:color="auto" w:fill="FFFFFF"/>
        </w:rPr>
        <w:t>меток)</w:t>
      </w:r>
      <w:r w:rsidRPr="003947B0">
        <w:rPr>
          <w:rFonts w:ascii="Georgia" w:hAnsi="Georgia"/>
          <w:b/>
          <w:color w:val="000000"/>
          <w:shd w:val="clear" w:color="auto" w:fill="FFFFFF"/>
        </w:rPr>
        <w:t xml:space="preserve">: </w:t>
      </w:r>
      <w:r w:rsidRPr="00B04391">
        <w:rPr>
          <w:rFonts w:ascii="Georgia" w:hAnsi="Georgia"/>
          <w:color w:val="000000"/>
          <w:shd w:val="clear" w:color="auto" w:fill="FFFFFF"/>
        </w:rPr>
        <w:t>дать понюхать питомцу открытую бутылку, дать знать коту, что такой запах означает "плохо", нанести спрей на место отучения</w:t>
      </w:r>
      <w:r w:rsidR="009D05E5" w:rsidRPr="00B04391">
        <w:rPr>
          <w:rFonts w:ascii="Georgia" w:hAnsi="Georgia"/>
          <w:color w:val="000000"/>
          <w:shd w:val="clear" w:color="auto" w:fill="FFFFFF"/>
        </w:rPr>
        <w:t xml:space="preserve"> (метки)</w:t>
      </w:r>
      <w:r w:rsidRPr="00B04391">
        <w:rPr>
          <w:rFonts w:ascii="Georgia" w:hAnsi="Georgia"/>
          <w:color w:val="000000"/>
          <w:shd w:val="clear" w:color="auto" w:fill="FFFFFF"/>
        </w:rPr>
        <w:t>.</w:t>
      </w:r>
    </w:p>
    <w:p w:rsidR="00F64E64" w:rsidRDefault="00F64E64" w:rsidP="00F64E64">
      <w:pPr>
        <w:rPr>
          <w:rFonts w:ascii="Georgia" w:hAnsi="Georgia"/>
          <w:b/>
          <w:color w:val="000000"/>
          <w:shd w:val="clear" w:color="auto" w:fill="FFFFFF"/>
        </w:rPr>
      </w:pPr>
      <w:r w:rsidRPr="003947B0">
        <w:rPr>
          <w:rFonts w:ascii="Georgia" w:hAnsi="Georgia"/>
          <w:b/>
          <w:color w:val="000000"/>
          <w:shd w:val="clear" w:color="auto" w:fill="FFFFFF"/>
        </w:rPr>
        <w:t>Способ применения</w:t>
      </w:r>
      <w:r>
        <w:rPr>
          <w:rFonts w:ascii="Georgia" w:hAnsi="Georgia"/>
          <w:b/>
          <w:color w:val="000000"/>
          <w:shd w:val="clear" w:color="auto" w:fill="FFFFFF"/>
        </w:rPr>
        <w:t xml:space="preserve"> (влажная уборка, мытье полов)</w:t>
      </w:r>
      <w:r w:rsidRPr="003947B0">
        <w:rPr>
          <w:rFonts w:ascii="Georgia" w:hAnsi="Georgia"/>
          <w:b/>
          <w:color w:val="000000"/>
          <w:shd w:val="clear" w:color="auto" w:fill="FFFFFF"/>
        </w:rPr>
        <w:t>:</w:t>
      </w:r>
      <w:r>
        <w:rPr>
          <w:rFonts w:ascii="Georgia" w:hAnsi="Georgia"/>
          <w:b/>
          <w:color w:val="000000"/>
          <w:shd w:val="clear" w:color="auto" w:fill="FFFFFF"/>
        </w:rPr>
        <w:t xml:space="preserve"> </w:t>
      </w:r>
      <w:r w:rsidRPr="00B04391">
        <w:rPr>
          <w:rFonts w:ascii="Georgia" w:hAnsi="Georgia"/>
          <w:color w:val="000000"/>
          <w:shd w:val="clear" w:color="auto" w:fill="FFFFFF"/>
        </w:rPr>
        <w:t>добавьте средство в воду. Рекомендуемое соотношение количества воды и спрея 1/3.</w:t>
      </w:r>
    </w:p>
    <w:p w:rsidR="00957592" w:rsidRDefault="00ED59D6" w:rsidP="00957592">
      <w:pPr>
        <w:rPr>
          <w:rFonts w:ascii="Georgia" w:hAnsi="Georgia"/>
          <w:color w:val="000000"/>
          <w:sz w:val="20"/>
          <w:shd w:val="clear" w:color="auto" w:fill="FFFFFF"/>
        </w:rPr>
      </w:pPr>
      <w:r w:rsidRPr="00A00CB0">
        <w:rPr>
          <w:rFonts w:ascii="Georgia" w:hAnsi="Georgia"/>
          <w:b/>
          <w:color w:val="000000"/>
          <w:sz w:val="20"/>
          <w:shd w:val="clear" w:color="auto" w:fill="FFFFFF"/>
        </w:rPr>
        <w:t>Универсальное средство подходит для</w:t>
      </w:r>
      <w:r>
        <w:rPr>
          <w:rFonts w:ascii="Georgia" w:hAnsi="Georgia"/>
          <w:b/>
          <w:color w:val="000000"/>
          <w:sz w:val="20"/>
          <w:shd w:val="clear" w:color="auto" w:fill="FFFFFF"/>
        </w:rPr>
        <w:t xml:space="preserve"> большинства типов поверхностей:</w:t>
      </w:r>
      <w:r w:rsidR="00B04391">
        <w:rPr>
          <w:rFonts w:ascii="Georgia" w:hAnsi="Georgia"/>
          <w:b/>
          <w:color w:val="000000"/>
          <w:sz w:val="20"/>
          <w:shd w:val="clear" w:color="auto" w:fill="FFFFFF"/>
        </w:rPr>
        <w:t xml:space="preserve"> </w:t>
      </w:r>
      <w:r w:rsidR="00B04391" w:rsidRPr="003947B0">
        <w:rPr>
          <w:rFonts w:ascii="Georgia" w:hAnsi="Georgia"/>
          <w:color w:val="000000"/>
          <w:sz w:val="20"/>
          <w:shd w:val="clear" w:color="auto" w:fill="FFFFFF"/>
        </w:rPr>
        <w:t xml:space="preserve">Вымыть запах кошачьей мочи, а тем более, обычными моющими средствами невозможно. В состав мочи входят </w:t>
      </w:r>
      <w:proofErr w:type="spellStart"/>
      <w:r w:rsidR="00B04391" w:rsidRPr="003947B0">
        <w:rPr>
          <w:rFonts w:ascii="Georgia" w:hAnsi="Georgia"/>
          <w:color w:val="000000"/>
          <w:sz w:val="20"/>
          <w:shd w:val="clear" w:color="auto" w:fill="FFFFFF"/>
        </w:rPr>
        <w:t>уриновая</w:t>
      </w:r>
      <w:proofErr w:type="spellEnd"/>
      <w:r w:rsidR="00B04391" w:rsidRPr="003947B0">
        <w:rPr>
          <w:rFonts w:ascii="Georgia" w:hAnsi="Georgia"/>
          <w:color w:val="000000"/>
          <w:sz w:val="20"/>
          <w:shd w:val="clear" w:color="auto" w:fill="FFFFFF"/>
        </w:rPr>
        <w:t xml:space="preserve"> кислота, уробилин, </w:t>
      </w:r>
      <w:proofErr w:type="spellStart"/>
      <w:r w:rsidR="00B04391" w:rsidRPr="003947B0">
        <w:rPr>
          <w:rFonts w:ascii="Georgia" w:hAnsi="Georgia"/>
          <w:color w:val="000000"/>
          <w:sz w:val="20"/>
          <w:shd w:val="clear" w:color="auto" w:fill="FFFFFF"/>
        </w:rPr>
        <w:t>креатини</w:t>
      </w:r>
      <w:r w:rsidR="00B04391">
        <w:rPr>
          <w:rFonts w:ascii="Georgia" w:hAnsi="Georgia"/>
          <w:color w:val="000000"/>
          <w:sz w:val="20"/>
          <w:shd w:val="clear" w:color="auto" w:fill="FFFFFF"/>
        </w:rPr>
        <w:t>н</w:t>
      </w:r>
      <w:proofErr w:type="spellEnd"/>
      <w:r w:rsidR="00B04391">
        <w:rPr>
          <w:rFonts w:ascii="Georgia" w:hAnsi="Georgia"/>
          <w:color w:val="000000"/>
          <w:sz w:val="20"/>
          <w:shd w:val="clear" w:color="auto" w:fill="FFFFFF"/>
        </w:rPr>
        <w:t xml:space="preserve">, натрий и другие электролиты, которые </w:t>
      </w:r>
      <w:r w:rsidR="00B04391" w:rsidRPr="003947B0">
        <w:rPr>
          <w:rFonts w:ascii="Georgia" w:hAnsi="Georgia"/>
          <w:color w:val="000000"/>
          <w:sz w:val="20"/>
          <w:shd w:val="clear" w:color="auto" w:fill="FFFFFF"/>
        </w:rPr>
        <w:t>не растворяются в воде</w:t>
      </w:r>
      <w:r w:rsidR="00B04391">
        <w:rPr>
          <w:rFonts w:ascii="Georgia" w:hAnsi="Georgia"/>
          <w:color w:val="000000"/>
          <w:sz w:val="20"/>
          <w:shd w:val="clear" w:color="auto" w:fill="FFFFFF"/>
        </w:rPr>
        <w:t xml:space="preserve">. </w:t>
      </w:r>
      <w:r w:rsidR="00B04391" w:rsidRPr="003947B0">
        <w:rPr>
          <w:rFonts w:ascii="Georgia" w:hAnsi="Georgia"/>
          <w:color w:val="000000"/>
          <w:sz w:val="20"/>
          <w:shd w:val="clear" w:color="auto" w:fill="FFFFFF"/>
        </w:rPr>
        <w:t>При дальнейшем разложении запах еще хуже, а помеченный предмет навсегда становится туалетом для животного.</w:t>
      </w:r>
      <w:r w:rsidR="00B04391" w:rsidRPr="003947B0">
        <w:rPr>
          <w:sz w:val="20"/>
        </w:rPr>
        <w:t> </w:t>
      </w:r>
      <w:r w:rsidRPr="003947B0">
        <w:rPr>
          <w:rFonts w:ascii="Georgia" w:hAnsi="Georgia"/>
          <w:color w:val="000000"/>
          <w:sz w:val="20"/>
          <w:shd w:val="clear" w:color="auto" w:fill="FFFFFF"/>
        </w:rPr>
        <w:t xml:space="preserve">Спрей </w:t>
      </w:r>
      <w:r w:rsidR="00B04391">
        <w:rPr>
          <w:rFonts w:ascii="Georgia" w:hAnsi="Georgia"/>
          <w:color w:val="000000"/>
          <w:sz w:val="20"/>
          <w:shd w:val="clear" w:color="auto" w:fill="FFFFFF"/>
        </w:rPr>
        <w:t>«</w:t>
      </w:r>
      <w:r w:rsidR="004C6AE5">
        <w:rPr>
          <w:rFonts w:ascii="Georgia" w:hAnsi="Georgia"/>
          <w:color w:val="000000"/>
          <w:sz w:val="20"/>
          <w:shd w:val="clear" w:color="auto" w:fill="FFFFFF"/>
        </w:rPr>
        <w:t>Дома</w:t>
      </w:r>
      <w:r w:rsidR="00B04391">
        <w:rPr>
          <w:rFonts w:ascii="Georgia" w:hAnsi="Georgia"/>
          <w:color w:val="000000"/>
          <w:sz w:val="20"/>
          <w:shd w:val="clear" w:color="auto" w:fill="FFFFFF"/>
        </w:rPr>
        <w:t xml:space="preserve">-КОТ», </w:t>
      </w:r>
      <w:r w:rsidRPr="003947B0">
        <w:rPr>
          <w:rFonts w:ascii="Georgia" w:hAnsi="Georgia"/>
          <w:color w:val="000000"/>
          <w:sz w:val="20"/>
          <w:shd w:val="clear" w:color="auto" w:fill="FFFFFF"/>
        </w:rPr>
        <w:t xml:space="preserve">можно использовать для очистки и дезинфекции мест. </w:t>
      </w:r>
      <w:r w:rsidR="00F64E64" w:rsidRPr="00F64E64">
        <w:rPr>
          <w:rFonts w:ascii="Georgia" w:hAnsi="Georgia"/>
          <w:color w:val="000000"/>
          <w:sz w:val="20"/>
          <w:shd w:val="clear" w:color="auto" w:fill="FFFFFF"/>
        </w:rPr>
        <w:t>Ликвидатор пятен, меток и запаха кошек.</w:t>
      </w:r>
      <w:r w:rsidRPr="003947B0">
        <w:rPr>
          <w:rFonts w:ascii="Georgia" w:hAnsi="Georgia"/>
          <w:color w:val="000000"/>
          <w:sz w:val="20"/>
          <w:shd w:val="clear" w:color="auto" w:fill="FFFFFF"/>
        </w:rPr>
        <w:t xml:space="preserve"> Подходит для </w:t>
      </w:r>
      <w:r>
        <w:rPr>
          <w:rFonts w:ascii="Georgia" w:hAnsi="Georgia"/>
          <w:color w:val="000000"/>
          <w:sz w:val="20"/>
          <w:shd w:val="clear" w:color="auto" w:fill="FFFFFF"/>
        </w:rPr>
        <w:t xml:space="preserve">большинства </w:t>
      </w:r>
      <w:r w:rsidRPr="003947B0">
        <w:rPr>
          <w:rFonts w:ascii="Georgia" w:hAnsi="Georgia"/>
          <w:color w:val="000000"/>
          <w:sz w:val="20"/>
          <w:shd w:val="clear" w:color="auto" w:fill="FFFFFF"/>
        </w:rPr>
        <w:t>сложных застарелых мест, останавливает внутренние процессы гниения глубже от поверхности, на молекулярном уровне (</w:t>
      </w:r>
      <w:r w:rsidR="00B04391">
        <w:rPr>
          <w:rFonts w:ascii="Georgia" w:hAnsi="Georgia"/>
          <w:color w:val="000000"/>
          <w:sz w:val="20"/>
          <w:shd w:val="clear" w:color="auto" w:fill="FFFFFF"/>
        </w:rPr>
        <w:t>может потребоваться повторение</w:t>
      </w:r>
      <w:proofErr w:type="gramStart"/>
      <w:r w:rsidR="00B04391">
        <w:rPr>
          <w:rFonts w:ascii="Georgia" w:hAnsi="Georgia"/>
          <w:color w:val="000000"/>
          <w:sz w:val="20"/>
          <w:shd w:val="clear" w:color="auto" w:fill="FFFFFF"/>
        </w:rPr>
        <w:t>).</w:t>
      </w:r>
      <w:r w:rsidR="003947B0" w:rsidRPr="003947B0">
        <w:rPr>
          <w:rFonts w:ascii="Georgia" w:hAnsi="Georgia"/>
          <w:color w:val="000000"/>
          <w:sz w:val="20"/>
          <w:shd w:val="clear" w:color="auto" w:fill="FFFFFF"/>
        </w:rPr>
        <w:br/>
      </w:r>
      <w:r w:rsidR="003947B0" w:rsidRPr="003947B0">
        <w:rPr>
          <w:rFonts w:ascii="Georgia" w:hAnsi="Georgia"/>
          <w:color w:val="000000"/>
          <w:sz w:val="20"/>
          <w:shd w:val="clear" w:color="auto" w:fill="FFFFFF"/>
        </w:rPr>
        <w:br/>
      </w:r>
      <w:r w:rsidR="003947B0" w:rsidRPr="00A00CB0">
        <w:rPr>
          <w:rFonts w:ascii="Georgia" w:hAnsi="Georgia"/>
          <w:b/>
          <w:color w:val="000000"/>
          <w:sz w:val="20"/>
          <w:shd w:val="clear" w:color="auto" w:fill="FFFFFF"/>
        </w:rPr>
        <w:t>Внимание</w:t>
      </w:r>
      <w:proofErr w:type="gramEnd"/>
      <w:r w:rsidR="003947B0" w:rsidRPr="00A00CB0">
        <w:rPr>
          <w:rFonts w:ascii="Georgia" w:hAnsi="Georgia"/>
          <w:b/>
          <w:color w:val="000000"/>
          <w:sz w:val="20"/>
          <w:shd w:val="clear" w:color="auto" w:fill="FFFFFF"/>
        </w:rPr>
        <w:t>!</w:t>
      </w:r>
      <w:r w:rsidR="003947B0" w:rsidRPr="003947B0">
        <w:rPr>
          <w:rFonts w:ascii="Georgia" w:hAnsi="Georgia"/>
          <w:color w:val="000000"/>
          <w:sz w:val="20"/>
          <w:shd w:val="clear" w:color="auto" w:fill="FFFFFF"/>
        </w:rPr>
        <w:t xml:space="preserve"> </w:t>
      </w:r>
      <w:r w:rsidR="00957592">
        <w:rPr>
          <w:rFonts w:ascii="Georgia" w:hAnsi="Georgia"/>
          <w:color w:val="000000"/>
          <w:sz w:val="20"/>
          <w:shd w:val="clear" w:color="auto" w:fill="FFFFFF"/>
        </w:rPr>
        <w:t>П</w:t>
      </w:r>
      <w:r w:rsidR="003947B0" w:rsidRPr="003947B0">
        <w:rPr>
          <w:rFonts w:ascii="Georgia" w:hAnsi="Georgia"/>
          <w:color w:val="000000"/>
          <w:sz w:val="20"/>
          <w:shd w:val="clear" w:color="auto" w:fill="FFFFFF"/>
        </w:rPr>
        <w:t xml:space="preserve">роветрите помещение после применения. При </w:t>
      </w:r>
      <w:r w:rsidR="008979C5">
        <w:rPr>
          <w:rFonts w:ascii="Georgia" w:hAnsi="Georgia"/>
          <w:color w:val="000000"/>
          <w:sz w:val="20"/>
          <w:shd w:val="clear" w:color="auto" w:fill="FFFFFF"/>
        </w:rPr>
        <w:t xml:space="preserve">попадании </w:t>
      </w:r>
      <w:r w:rsidR="00A00CB0">
        <w:rPr>
          <w:rFonts w:ascii="Georgia" w:hAnsi="Georgia"/>
          <w:color w:val="000000"/>
          <w:sz w:val="20"/>
          <w:shd w:val="clear" w:color="auto" w:fill="FFFFFF"/>
        </w:rPr>
        <w:t>в глаза или на слизистые</w:t>
      </w:r>
      <w:r w:rsidR="003947B0" w:rsidRPr="003947B0">
        <w:rPr>
          <w:rFonts w:ascii="Georgia" w:hAnsi="Georgia"/>
          <w:color w:val="000000"/>
          <w:sz w:val="20"/>
          <w:shd w:val="clear" w:color="auto" w:fill="FFFFFF"/>
        </w:rPr>
        <w:t>, обильно промыть водой. В случае появления следов состава на поверхности, промыть теплой водой.</w:t>
      </w:r>
      <w:r w:rsidR="003947B0" w:rsidRPr="003947B0">
        <w:rPr>
          <w:rFonts w:ascii="Georgia" w:hAnsi="Georgia"/>
          <w:color w:val="000000"/>
          <w:sz w:val="20"/>
        </w:rPr>
        <w:br/>
      </w:r>
      <w:r w:rsidR="003947B0" w:rsidRPr="003947B0">
        <w:rPr>
          <w:rFonts w:ascii="Georgia" w:hAnsi="Georgia"/>
          <w:color w:val="000000"/>
          <w:sz w:val="20"/>
        </w:rPr>
        <w:br/>
      </w:r>
      <w:bookmarkStart w:id="0" w:name="_GoBack"/>
      <w:bookmarkEnd w:id="0"/>
      <w:r w:rsidR="003947B0" w:rsidRPr="003947B0">
        <w:rPr>
          <w:rFonts w:ascii="Georgia" w:hAnsi="Georgia"/>
          <w:color w:val="000000"/>
          <w:sz w:val="20"/>
        </w:rPr>
        <w:br/>
      </w:r>
      <w:r w:rsidR="003947B0" w:rsidRPr="00B04391">
        <w:rPr>
          <w:rFonts w:ascii="Georgia" w:hAnsi="Georgia"/>
          <w:b/>
          <w:color w:val="000000"/>
          <w:sz w:val="20"/>
          <w:shd w:val="clear" w:color="auto" w:fill="FFFFFF"/>
        </w:rPr>
        <w:t>Условия хранения:</w:t>
      </w:r>
      <w:r w:rsidR="003947B0" w:rsidRPr="003947B0">
        <w:rPr>
          <w:rFonts w:ascii="Georgia" w:hAnsi="Georgia"/>
          <w:color w:val="000000"/>
          <w:sz w:val="20"/>
          <w:shd w:val="clear" w:color="auto" w:fill="FFFFFF"/>
        </w:rPr>
        <w:t xml:space="preserve"> хранить вдали от прямых солнечных лучей, отдельно от пищевых продуктов, при температуре от 10С до 25С. Срок годности 1 год.</w:t>
      </w:r>
    </w:p>
    <w:p w:rsidR="00011308" w:rsidRDefault="006B28CB" w:rsidP="00C874DE">
      <w:pPr>
        <w:jc w:val="center"/>
        <w:rPr>
          <w:rFonts w:ascii="Georgia" w:eastAsia="Times New Roman" w:hAnsi="Georgia" w:cs="Times New Roman"/>
          <w:color w:val="000000"/>
          <w:sz w:val="28"/>
          <w:szCs w:val="72"/>
          <w:lang w:eastAsia="ru-RU"/>
        </w:rPr>
      </w:pPr>
      <w:r w:rsidRPr="00B04391">
        <w:rPr>
          <w:rFonts w:ascii="Georgia" w:eastAsia="Times New Roman" w:hAnsi="Georgia" w:cs="Times New Roman"/>
          <w:color w:val="000000"/>
          <w:szCs w:val="72"/>
          <w:lang w:eastAsia="ru-RU"/>
        </w:rPr>
        <w:t>ВСТРЯХНИТЕ ПЕРЕД ПРИМЕНЕНИЕМ!</w:t>
      </w:r>
    </w:p>
    <w:sectPr w:rsidR="00011308" w:rsidSect="0095759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B0"/>
    <w:rsid w:val="00011308"/>
    <w:rsid w:val="000B65D7"/>
    <w:rsid w:val="001A5C46"/>
    <w:rsid w:val="003947B0"/>
    <w:rsid w:val="004C6AE5"/>
    <w:rsid w:val="004D7A95"/>
    <w:rsid w:val="004F28F3"/>
    <w:rsid w:val="005B0BC4"/>
    <w:rsid w:val="005E46E3"/>
    <w:rsid w:val="00641811"/>
    <w:rsid w:val="00683263"/>
    <w:rsid w:val="006B28CB"/>
    <w:rsid w:val="006D47D7"/>
    <w:rsid w:val="007D66CF"/>
    <w:rsid w:val="007F1B2F"/>
    <w:rsid w:val="00846438"/>
    <w:rsid w:val="008979C5"/>
    <w:rsid w:val="008D49E6"/>
    <w:rsid w:val="00957592"/>
    <w:rsid w:val="009D05E5"/>
    <w:rsid w:val="00A00CB0"/>
    <w:rsid w:val="00A31EE4"/>
    <w:rsid w:val="00AB3BFB"/>
    <w:rsid w:val="00AB68D5"/>
    <w:rsid w:val="00B04391"/>
    <w:rsid w:val="00B60681"/>
    <w:rsid w:val="00B91D30"/>
    <w:rsid w:val="00C27A6C"/>
    <w:rsid w:val="00C603AA"/>
    <w:rsid w:val="00C874DE"/>
    <w:rsid w:val="00D06118"/>
    <w:rsid w:val="00E316E6"/>
    <w:rsid w:val="00ED59D6"/>
    <w:rsid w:val="00F04FD1"/>
    <w:rsid w:val="00F22744"/>
    <w:rsid w:val="00F64658"/>
    <w:rsid w:val="00F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48BD-4199-42A2-B7B1-FB6C43E5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C46"/>
    <w:rPr>
      <w:b/>
      <w:bCs/>
    </w:rPr>
  </w:style>
  <w:style w:type="character" w:customStyle="1" w:styleId="apple-converted-space">
    <w:name w:val="apple-converted-space"/>
    <w:basedOn w:val="a0"/>
    <w:rsid w:val="003947B0"/>
  </w:style>
  <w:style w:type="paragraph" w:styleId="a4">
    <w:name w:val="Balloon Text"/>
    <w:basedOn w:val="a"/>
    <w:link w:val="a5"/>
    <w:uiPriority w:val="99"/>
    <w:semiHidden/>
    <w:unhideWhenUsed/>
    <w:rsid w:val="0039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B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8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7248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339520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36</cp:revision>
  <cp:lastPrinted>2016-07-15T12:42:00Z</cp:lastPrinted>
  <dcterms:created xsi:type="dcterms:W3CDTF">2016-06-21T03:15:00Z</dcterms:created>
  <dcterms:modified xsi:type="dcterms:W3CDTF">2016-09-07T06:28:00Z</dcterms:modified>
</cp:coreProperties>
</file>