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00" w:rsidRPr="00E42CA6" w:rsidRDefault="00257D00">
      <w:pPr>
        <w:rPr>
          <w:vertAlign w:val="superscript"/>
        </w:rPr>
      </w:pPr>
    </w:p>
    <w:tbl>
      <w:tblPr>
        <w:tblStyle w:val="a9"/>
        <w:tblpPr w:leftFromText="180" w:rightFromText="180" w:vertAnchor="text" w:tblpX="124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431"/>
      </w:tblGrid>
      <w:tr w:rsidR="00303750" w:rsidRPr="00011C5E" w:rsidTr="00DA62E4">
        <w:trPr>
          <w:trHeight w:val="975"/>
        </w:trPr>
        <w:tc>
          <w:tcPr>
            <w:tcW w:w="1843" w:type="dxa"/>
            <w:vAlign w:val="bottom"/>
          </w:tcPr>
          <w:p w:rsidR="00303750" w:rsidRPr="0055575D" w:rsidRDefault="00303750" w:rsidP="00DA62E4">
            <w:pPr>
              <w:rPr>
                <w:rFonts w:asciiTheme="majorHAnsi" w:hAnsiTheme="majorHAnsi"/>
                <w:b/>
                <w:color w:val="00B050"/>
                <w:sz w:val="18"/>
                <w:szCs w:val="18"/>
                <w:lang w:val="en-US"/>
              </w:rPr>
            </w:pPr>
            <w:r w:rsidRPr="0055575D">
              <w:rPr>
                <w:rFonts w:asciiTheme="majorHAnsi" w:hAnsiTheme="majorHAnsi"/>
                <w:b/>
                <w:color w:val="00B050"/>
                <w:sz w:val="18"/>
                <w:szCs w:val="18"/>
                <w:lang w:val="en-US"/>
              </w:rPr>
              <w:t>ПРОИЗВОДСТВО</w:t>
            </w:r>
          </w:p>
          <w:p w:rsidR="00303750" w:rsidRPr="0055575D" w:rsidRDefault="00303750" w:rsidP="00DA62E4">
            <w:pPr>
              <w:rPr>
                <w:rFonts w:asciiTheme="majorHAnsi" w:hAnsiTheme="majorHAnsi"/>
                <w:b/>
                <w:color w:val="00B050"/>
                <w:sz w:val="18"/>
                <w:szCs w:val="18"/>
                <w:lang w:val="en-US"/>
              </w:rPr>
            </w:pPr>
            <w:r w:rsidRPr="0055575D">
              <w:rPr>
                <w:rFonts w:asciiTheme="majorHAnsi" w:hAnsiTheme="majorHAnsi"/>
                <w:b/>
                <w:color w:val="00B050"/>
                <w:sz w:val="18"/>
                <w:szCs w:val="18"/>
                <w:lang w:val="en-US"/>
              </w:rPr>
              <w:t>ВЕТЕРИНАРНЫХ</w:t>
            </w:r>
          </w:p>
          <w:p w:rsidR="00303750" w:rsidRPr="00011C5E" w:rsidRDefault="00303750" w:rsidP="00DA62E4">
            <w:pPr>
              <w:rPr>
                <w:rFonts w:asciiTheme="majorHAnsi" w:hAnsiTheme="majorHAnsi"/>
                <w:color w:val="129733"/>
                <w:sz w:val="18"/>
                <w:szCs w:val="18"/>
                <w:lang w:val="en-US"/>
              </w:rPr>
            </w:pPr>
            <w:r w:rsidRPr="0055575D">
              <w:rPr>
                <w:rFonts w:asciiTheme="majorHAnsi" w:hAnsiTheme="majorHAnsi"/>
                <w:b/>
                <w:color w:val="00B050"/>
                <w:sz w:val="18"/>
                <w:szCs w:val="18"/>
                <w:lang w:val="en-US"/>
              </w:rPr>
              <w:t>ПРЕПАРАТОВ</w:t>
            </w:r>
          </w:p>
        </w:tc>
        <w:tc>
          <w:tcPr>
            <w:tcW w:w="5431" w:type="dxa"/>
            <w:vAlign w:val="bottom"/>
          </w:tcPr>
          <w:p w:rsidR="00303750" w:rsidRPr="0055575D" w:rsidRDefault="00303750" w:rsidP="00DA62E4">
            <w:pPr>
              <w:rPr>
                <w:rFonts w:asciiTheme="majorHAnsi" w:hAnsiTheme="majorHAnsi"/>
                <w:color w:val="00B050"/>
                <w:sz w:val="18"/>
                <w:szCs w:val="18"/>
              </w:rPr>
            </w:pPr>
            <w:r w:rsidRPr="0055575D">
              <w:rPr>
                <w:rFonts w:asciiTheme="majorHAnsi" w:hAnsiTheme="majorHAnsi"/>
                <w:color w:val="00B050"/>
                <w:sz w:val="18"/>
                <w:szCs w:val="18"/>
              </w:rPr>
              <w:t>г. Уфа, Ульяновых, 65</w:t>
            </w:r>
          </w:p>
          <w:p w:rsidR="00303750" w:rsidRPr="0055575D" w:rsidRDefault="00303750" w:rsidP="00DA62E4">
            <w:pPr>
              <w:rPr>
                <w:rFonts w:asciiTheme="majorHAnsi" w:hAnsiTheme="majorHAnsi"/>
                <w:color w:val="00B050"/>
                <w:sz w:val="18"/>
                <w:szCs w:val="18"/>
              </w:rPr>
            </w:pPr>
            <w:r w:rsidRPr="0055575D">
              <w:rPr>
                <w:rFonts w:asciiTheme="majorHAnsi" w:hAnsiTheme="majorHAnsi"/>
                <w:color w:val="00B050"/>
                <w:sz w:val="18"/>
                <w:szCs w:val="18"/>
              </w:rPr>
              <w:t>тел./факс: +7 (347) 242 49 53</w:t>
            </w:r>
            <w:r w:rsidR="00DD0CD8" w:rsidRPr="0055575D">
              <w:rPr>
                <w:rFonts w:asciiTheme="majorHAnsi" w:hAnsiTheme="majorHAnsi"/>
                <w:color w:val="00B050"/>
                <w:sz w:val="18"/>
                <w:szCs w:val="18"/>
              </w:rPr>
              <w:t>; 242-49-15</w:t>
            </w:r>
          </w:p>
          <w:p w:rsidR="00303750" w:rsidRPr="0055575D" w:rsidRDefault="00303750" w:rsidP="00DA62E4">
            <w:pPr>
              <w:rPr>
                <w:rFonts w:asciiTheme="majorHAnsi" w:hAnsiTheme="majorHAnsi"/>
                <w:color w:val="00B050"/>
                <w:sz w:val="18"/>
                <w:szCs w:val="18"/>
              </w:rPr>
            </w:pPr>
            <w:r w:rsidRPr="0055575D">
              <w:rPr>
                <w:rFonts w:asciiTheme="majorHAnsi" w:hAnsiTheme="majorHAnsi"/>
                <w:color w:val="00B050"/>
                <w:sz w:val="18"/>
                <w:szCs w:val="18"/>
                <w:lang w:val="en-US"/>
              </w:rPr>
              <w:t>echohimtech</w:t>
            </w:r>
            <w:r w:rsidRPr="0055575D">
              <w:rPr>
                <w:rFonts w:asciiTheme="majorHAnsi" w:hAnsiTheme="majorHAnsi"/>
                <w:color w:val="00B050"/>
                <w:sz w:val="18"/>
                <w:szCs w:val="18"/>
              </w:rPr>
              <w:t>@</w:t>
            </w:r>
            <w:r w:rsidRPr="0055575D">
              <w:rPr>
                <w:rFonts w:asciiTheme="majorHAnsi" w:hAnsiTheme="majorHAnsi"/>
                <w:color w:val="00B050"/>
                <w:sz w:val="18"/>
                <w:szCs w:val="18"/>
                <w:lang w:val="en-US"/>
              </w:rPr>
              <w:t>yandex</w:t>
            </w:r>
            <w:r w:rsidRPr="0055575D">
              <w:rPr>
                <w:rFonts w:asciiTheme="majorHAnsi" w:hAnsiTheme="majorHAnsi"/>
                <w:color w:val="00B050"/>
                <w:sz w:val="18"/>
                <w:szCs w:val="18"/>
              </w:rPr>
              <w:t>.</w:t>
            </w:r>
            <w:r w:rsidRPr="0055575D">
              <w:rPr>
                <w:rFonts w:asciiTheme="majorHAnsi" w:hAnsiTheme="majorHAnsi"/>
                <w:color w:val="00B050"/>
                <w:sz w:val="18"/>
                <w:szCs w:val="18"/>
                <w:lang w:val="en-US"/>
              </w:rPr>
              <w:t>ru</w:t>
            </w:r>
            <w:r w:rsidRPr="0055575D">
              <w:rPr>
                <w:rFonts w:asciiTheme="majorHAnsi" w:hAnsiTheme="majorHAnsi"/>
                <w:color w:val="00B050"/>
                <w:sz w:val="18"/>
                <w:szCs w:val="18"/>
              </w:rPr>
              <w:t xml:space="preserve">                          </w:t>
            </w:r>
          </w:p>
          <w:p w:rsidR="00303750" w:rsidRPr="0055575D" w:rsidRDefault="00303750" w:rsidP="00DA62E4">
            <w:pPr>
              <w:rPr>
                <w:rFonts w:asciiTheme="majorHAnsi" w:hAnsiTheme="majorHAnsi"/>
                <w:color w:val="00B050"/>
                <w:sz w:val="18"/>
                <w:szCs w:val="18"/>
              </w:rPr>
            </w:pPr>
            <w:r w:rsidRPr="0055575D">
              <w:rPr>
                <w:rFonts w:asciiTheme="majorHAnsi" w:hAnsiTheme="majorHAnsi"/>
                <w:color w:val="00B050"/>
                <w:sz w:val="18"/>
                <w:szCs w:val="18"/>
              </w:rPr>
              <w:t>ИНН/КПП 0277013754/027701001</w:t>
            </w:r>
          </w:p>
          <w:p w:rsidR="00303750" w:rsidRPr="0055575D" w:rsidRDefault="00303750" w:rsidP="00DA62E4">
            <w:pPr>
              <w:rPr>
                <w:rFonts w:asciiTheme="majorHAnsi" w:hAnsiTheme="majorHAnsi"/>
                <w:color w:val="00B050"/>
                <w:sz w:val="18"/>
                <w:szCs w:val="18"/>
              </w:rPr>
            </w:pPr>
            <w:r w:rsidRPr="0055575D">
              <w:rPr>
                <w:rFonts w:asciiTheme="majorHAnsi" w:hAnsiTheme="majorHAnsi"/>
                <w:color w:val="00B050"/>
                <w:sz w:val="18"/>
                <w:szCs w:val="18"/>
              </w:rPr>
              <w:t xml:space="preserve">Р/с </w:t>
            </w:r>
            <w:r w:rsidR="00DD0CD8" w:rsidRPr="0055575D">
              <w:rPr>
                <w:rFonts w:asciiTheme="majorHAnsi" w:hAnsiTheme="majorHAnsi"/>
                <w:color w:val="00B050"/>
                <w:sz w:val="18"/>
                <w:szCs w:val="18"/>
              </w:rPr>
              <w:t>40702810700810000851</w:t>
            </w:r>
          </w:p>
          <w:p w:rsidR="00303750" w:rsidRPr="0055575D" w:rsidRDefault="00DD0CD8" w:rsidP="00DA62E4">
            <w:pPr>
              <w:rPr>
                <w:rFonts w:asciiTheme="majorHAnsi" w:hAnsiTheme="majorHAnsi"/>
                <w:color w:val="00B050"/>
                <w:sz w:val="18"/>
                <w:szCs w:val="18"/>
              </w:rPr>
            </w:pPr>
            <w:r w:rsidRPr="0055575D">
              <w:rPr>
                <w:rFonts w:asciiTheme="majorHAnsi" w:hAnsiTheme="majorHAnsi"/>
                <w:color w:val="00B050"/>
                <w:sz w:val="18"/>
                <w:szCs w:val="18"/>
              </w:rPr>
              <w:t>В Филиале ПАО «УралСиб» в г. Уфе г. Уфа</w:t>
            </w:r>
          </w:p>
          <w:p w:rsidR="00303750" w:rsidRPr="0055575D" w:rsidRDefault="00D26C84" w:rsidP="00DA62E4">
            <w:pPr>
              <w:rPr>
                <w:rFonts w:asciiTheme="majorHAnsi" w:hAnsiTheme="majorHAnsi"/>
                <w:color w:val="00B050"/>
                <w:sz w:val="18"/>
                <w:szCs w:val="18"/>
              </w:rPr>
            </w:pPr>
            <w:r w:rsidRPr="0055575D">
              <w:rPr>
                <w:rFonts w:asciiTheme="majorHAnsi" w:hAnsiTheme="majorHAnsi"/>
                <w:color w:val="00B050"/>
                <w:sz w:val="18"/>
                <w:szCs w:val="18"/>
              </w:rPr>
              <w:t>К/с  30101810</w:t>
            </w:r>
            <w:r w:rsidR="00DD0CD8" w:rsidRPr="0055575D">
              <w:rPr>
                <w:rFonts w:asciiTheme="majorHAnsi" w:hAnsiTheme="majorHAnsi"/>
                <w:color w:val="00B050"/>
                <w:sz w:val="18"/>
                <w:szCs w:val="18"/>
              </w:rPr>
              <w:t>600000000770</w:t>
            </w:r>
          </w:p>
          <w:p w:rsidR="00303750" w:rsidRPr="0055575D" w:rsidRDefault="00DD0CD8" w:rsidP="00DA62E4">
            <w:pPr>
              <w:rPr>
                <w:rFonts w:asciiTheme="majorHAnsi" w:hAnsiTheme="majorHAnsi"/>
                <w:color w:val="00B050"/>
                <w:sz w:val="18"/>
                <w:szCs w:val="18"/>
              </w:rPr>
            </w:pPr>
            <w:r w:rsidRPr="0055575D">
              <w:rPr>
                <w:rFonts w:asciiTheme="majorHAnsi" w:hAnsiTheme="majorHAnsi"/>
                <w:color w:val="00B050"/>
                <w:sz w:val="18"/>
                <w:szCs w:val="18"/>
              </w:rPr>
              <w:t>БИК 048073770</w:t>
            </w:r>
            <w:r w:rsidR="00303750" w:rsidRPr="0055575D">
              <w:rPr>
                <w:rFonts w:asciiTheme="majorHAnsi" w:hAnsiTheme="majorHAnsi"/>
                <w:color w:val="00B050"/>
                <w:sz w:val="18"/>
                <w:szCs w:val="18"/>
              </w:rPr>
              <w:t>,</w:t>
            </w:r>
          </w:p>
          <w:p w:rsidR="00303750" w:rsidRPr="00BB58FF" w:rsidRDefault="00303750" w:rsidP="00DA62E4">
            <w:pPr>
              <w:rPr>
                <w:rFonts w:asciiTheme="majorHAnsi" w:hAnsiTheme="majorHAnsi"/>
                <w:color w:val="129733"/>
                <w:sz w:val="18"/>
                <w:szCs w:val="18"/>
              </w:rPr>
            </w:pPr>
            <w:r w:rsidRPr="0055575D">
              <w:rPr>
                <w:rFonts w:asciiTheme="majorHAnsi" w:hAnsiTheme="majorHAnsi"/>
                <w:color w:val="00B050"/>
                <w:sz w:val="18"/>
                <w:szCs w:val="18"/>
              </w:rPr>
              <w:t>ОКОНХ 19310, ОКПО 12695007</w:t>
            </w:r>
          </w:p>
        </w:tc>
      </w:tr>
    </w:tbl>
    <w:p w:rsidR="007068F8" w:rsidRDefault="00DA62E4" w:rsidP="001E03D4">
      <w:r>
        <w:br w:type="textWrapping" w:clear="all"/>
      </w:r>
    </w:p>
    <w:p w:rsidR="00B30F22" w:rsidRDefault="00B30F22" w:rsidP="001E03D4"/>
    <w:p w:rsidR="00291473" w:rsidRPr="008E4ACE" w:rsidRDefault="001A4114" w:rsidP="007068F8">
      <w:pPr>
        <w:jc w:val="center"/>
        <w:rPr>
          <w:b/>
          <w:color w:val="C00000"/>
        </w:rPr>
      </w:pPr>
      <w:r w:rsidRPr="008E4ACE">
        <w:rPr>
          <w:b/>
          <w:color w:val="C00000"/>
        </w:rPr>
        <w:t xml:space="preserve">ПРАЙС-ЛИСТ НА ПОЛЕЗНЫЕ </w:t>
      </w:r>
      <w:r w:rsidR="009173D0" w:rsidRPr="008E4ACE">
        <w:rPr>
          <w:b/>
          <w:color w:val="C00000"/>
        </w:rPr>
        <w:t>ЛАКОМСТВА</w:t>
      </w:r>
      <w:r w:rsidR="00BD49C0">
        <w:rPr>
          <w:b/>
          <w:color w:val="C00000"/>
        </w:rPr>
        <w:t xml:space="preserve"> на 01.12.2015</w:t>
      </w:r>
      <w:r w:rsidR="007068F8" w:rsidRPr="008E4ACE">
        <w:rPr>
          <w:b/>
          <w:color w:val="C00000"/>
        </w:rPr>
        <w:t xml:space="preserve"> г.</w:t>
      </w:r>
    </w:p>
    <w:p w:rsidR="007068F8" w:rsidRPr="008E4ACE" w:rsidRDefault="007068F8" w:rsidP="007068F8">
      <w:pPr>
        <w:jc w:val="center"/>
        <w:rPr>
          <w:b/>
          <w:color w:val="C00000"/>
        </w:rPr>
      </w:pPr>
    </w:p>
    <w:p w:rsidR="00B30F22" w:rsidRPr="007068F8" w:rsidRDefault="00B30F22" w:rsidP="007068F8">
      <w:pPr>
        <w:jc w:val="center"/>
        <w:rPr>
          <w:b/>
        </w:rPr>
      </w:pPr>
    </w:p>
    <w:tbl>
      <w:tblPr>
        <w:tblStyle w:val="a9"/>
        <w:tblW w:w="10220" w:type="dxa"/>
        <w:tblInd w:w="-1026" w:type="dxa"/>
        <w:tblLook w:val="04A0" w:firstRow="1" w:lastRow="0" w:firstColumn="1" w:lastColumn="0" w:noHBand="0" w:noVBand="1"/>
      </w:tblPr>
      <w:tblGrid>
        <w:gridCol w:w="3686"/>
        <w:gridCol w:w="1559"/>
        <w:gridCol w:w="1701"/>
        <w:gridCol w:w="1701"/>
        <w:gridCol w:w="1573"/>
      </w:tblGrid>
      <w:tr w:rsidR="00B30F22" w:rsidTr="008E4ACE">
        <w:tc>
          <w:tcPr>
            <w:tcW w:w="3686" w:type="dxa"/>
            <w:vMerge w:val="restart"/>
          </w:tcPr>
          <w:p w:rsidR="00B30F22" w:rsidRDefault="00B30F22" w:rsidP="001E03D4">
            <w:r>
              <w:t xml:space="preserve">            </w:t>
            </w:r>
          </w:p>
          <w:p w:rsidR="00B30F22" w:rsidRDefault="00B30F22" w:rsidP="001E03D4">
            <w:r>
              <w:t xml:space="preserve"> </w:t>
            </w:r>
          </w:p>
          <w:p w:rsidR="00B30F22" w:rsidRDefault="00B30F22" w:rsidP="00B30F22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  <w:vMerge w:val="restart"/>
          </w:tcPr>
          <w:p w:rsidR="00B30F22" w:rsidRDefault="00B30F22" w:rsidP="001E03D4">
            <w:r>
              <w:t xml:space="preserve"> </w:t>
            </w:r>
          </w:p>
          <w:p w:rsidR="00B30F22" w:rsidRDefault="00B30F22" w:rsidP="001E03D4"/>
          <w:p w:rsidR="00B30F22" w:rsidRDefault="00B30F22" w:rsidP="00B30F22">
            <w:pPr>
              <w:jc w:val="center"/>
            </w:pPr>
            <w:r>
              <w:t>Фасовка</w:t>
            </w:r>
          </w:p>
        </w:tc>
        <w:tc>
          <w:tcPr>
            <w:tcW w:w="1701" w:type="dxa"/>
          </w:tcPr>
          <w:p w:rsidR="00B30F22" w:rsidRPr="00455590" w:rsidRDefault="00B30F22" w:rsidP="00DD5687">
            <w:pPr>
              <w:jc w:val="center"/>
              <w:rPr>
                <w:b/>
              </w:rPr>
            </w:pPr>
            <w:r w:rsidRPr="00455590">
              <w:rPr>
                <w:b/>
              </w:rPr>
              <w:t>Опт</w:t>
            </w:r>
          </w:p>
        </w:tc>
        <w:tc>
          <w:tcPr>
            <w:tcW w:w="1701" w:type="dxa"/>
          </w:tcPr>
          <w:p w:rsidR="00B30F22" w:rsidRDefault="00B30F22" w:rsidP="00DD5687">
            <w:pPr>
              <w:jc w:val="center"/>
            </w:pPr>
            <w:r>
              <w:t>Мелкий опт</w:t>
            </w:r>
          </w:p>
        </w:tc>
        <w:tc>
          <w:tcPr>
            <w:tcW w:w="1573" w:type="dxa"/>
          </w:tcPr>
          <w:p w:rsidR="00B30F22" w:rsidRDefault="00C96AFF" w:rsidP="00DD5687">
            <w:pPr>
              <w:jc w:val="center"/>
            </w:pPr>
            <w:r>
              <w:t>Базовая</w:t>
            </w:r>
            <w:bookmarkStart w:id="0" w:name="_GoBack"/>
            <w:bookmarkEnd w:id="0"/>
          </w:p>
        </w:tc>
      </w:tr>
      <w:tr w:rsidR="00B30F22" w:rsidTr="008E4ACE">
        <w:tc>
          <w:tcPr>
            <w:tcW w:w="3686" w:type="dxa"/>
            <w:vMerge/>
          </w:tcPr>
          <w:p w:rsidR="00B30F22" w:rsidRDefault="00B30F22" w:rsidP="001E03D4"/>
        </w:tc>
        <w:tc>
          <w:tcPr>
            <w:tcW w:w="1559" w:type="dxa"/>
            <w:vMerge/>
          </w:tcPr>
          <w:p w:rsidR="00B30F22" w:rsidRDefault="00B30F22" w:rsidP="001E03D4"/>
        </w:tc>
        <w:tc>
          <w:tcPr>
            <w:tcW w:w="1701" w:type="dxa"/>
          </w:tcPr>
          <w:p w:rsidR="00B30F22" w:rsidRPr="00455590" w:rsidRDefault="00B30F22" w:rsidP="00DD5687">
            <w:pPr>
              <w:jc w:val="center"/>
              <w:rPr>
                <w:b/>
              </w:rPr>
            </w:pPr>
            <w:r w:rsidRPr="00455590">
              <w:rPr>
                <w:b/>
              </w:rPr>
              <w:t>При сумме заявки</w:t>
            </w:r>
          </w:p>
          <w:p w:rsidR="00B30F22" w:rsidRPr="00455590" w:rsidRDefault="00B30F22" w:rsidP="00DD5687">
            <w:pPr>
              <w:jc w:val="center"/>
              <w:rPr>
                <w:b/>
              </w:rPr>
            </w:pPr>
            <w:r w:rsidRPr="00455590">
              <w:rPr>
                <w:b/>
              </w:rPr>
              <w:t>от 30 000 руб</w:t>
            </w:r>
          </w:p>
        </w:tc>
        <w:tc>
          <w:tcPr>
            <w:tcW w:w="1701" w:type="dxa"/>
          </w:tcPr>
          <w:p w:rsidR="00B30F22" w:rsidRDefault="00B30F22" w:rsidP="00DD5687">
            <w:pPr>
              <w:jc w:val="center"/>
            </w:pPr>
            <w:r>
              <w:t>При сумме заявки</w:t>
            </w:r>
          </w:p>
          <w:p w:rsidR="00B30F22" w:rsidRDefault="00B30F22" w:rsidP="00DD5687">
            <w:r>
              <w:t>от 5 000 руб</w:t>
            </w:r>
          </w:p>
          <w:p w:rsidR="00B30F22" w:rsidRDefault="00B30F22" w:rsidP="00DD5687">
            <w:r>
              <w:t>до 29 999 руб</w:t>
            </w:r>
          </w:p>
        </w:tc>
        <w:tc>
          <w:tcPr>
            <w:tcW w:w="1573" w:type="dxa"/>
          </w:tcPr>
          <w:p w:rsidR="00B30F22" w:rsidRDefault="00B30F22" w:rsidP="003E30B1">
            <w:pPr>
              <w:jc w:val="center"/>
            </w:pPr>
            <w:r>
              <w:t>При сумме заявки</w:t>
            </w:r>
          </w:p>
          <w:p w:rsidR="00B30F22" w:rsidRDefault="00B30F22" w:rsidP="003E30B1">
            <w:pPr>
              <w:jc w:val="center"/>
            </w:pPr>
            <w:r>
              <w:t>До 4 999 руб</w:t>
            </w:r>
          </w:p>
        </w:tc>
      </w:tr>
      <w:tr w:rsidR="00B30F22" w:rsidTr="008E4ACE">
        <w:tc>
          <w:tcPr>
            <w:tcW w:w="3686" w:type="dxa"/>
          </w:tcPr>
          <w:p w:rsidR="00B30F22" w:rsidRPr="008E4ACE" w:rsidRDefault="00B30F22" w:rsidP="009173D0">
            <w:pPr>
              <w:snapToGrid w:val="0"/>
              <w:jc w:val="center"/>
              <w:rPr>
                <w:rFonts w:asciiTheme="majorHAnsi" w:hAnsiTheme="majorHAnsi"/>
                <w:b/>
                <w:color w:val="C00000"/>
                <w:sz w:val="32"/>
                <w:szCs w:val="32"/>
              </w:rPr>
            </w:pPr>
            <w:r w:rsidRPr="008E4ACE"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t xml:space="preserve">Тринорм </w:t>
            </w:r>
          </w:p>
          <w:p w:rsidR="00B30F22" w:rsidRPr="00B30F22" w:rsidRDefault="00B30F22" w:rsidP="009173D0">
            <w:pPr>
              <w:snapToGrid w:val="0"/>
              <w:jc w:val="both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B30F22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Успокаивающее лакомство для кошек и собак с быстрым действием. </w:t>
            </w:r>
          </w:p>
          <w:p w:rsidR="00B30F22" w:rsidRPr="00B30F22" w:rsidRDefault="00B30F22" w:rsidP="009173D0">
            <w:pPr>
              <w:snapToGrid w:val="0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30F2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Рекомендуется для собак и кошек в стрессовых ситуациях: при перевозке, смене хозяина или места обитания, боязни различных шумов, необоснованной агрессивности и т. п, а также для снижения беспокойства, вызванного половой охотой. </w:t>
            </w:r>
          </w:p>
          <w:p w:rsidR="00B30F22" w:rsidRPr="00B30F22" w:rsidRDefault="00B30F22" w:rsidP="009173D0">
            <w:pPr>
              <w:snapToGrid w:val="0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30F22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Содержит природные аминокислоты.</w:t>
            </w:r>
            <w:r w:rsidRPr="00B30F2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Не вызывает привыкания.</w:t>
            </w:r>
          </w:p>
          <w:p w:rsidR="00B30F22" w:rsidRDefault="00B30F22" w:rsidP="009173D0">
            <w:pPr>
              <w:snapToGrid w:val="0"/>
              <w:jc w:val="both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  <w:r w:rsidRPr="00B30F2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Применять </w:t>
            </w:r>
            <w:r w:rsidRPr="00B30F22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по 1 сердечку на 10 кг массы тела (Тринорм для собак) или на 5 кг массы тела (Тринорм для кошек) 1-2 раза в день до нормализации поведения животного или для профилактики — 1-2 раза в течение дня непосредственно перед стрессовыми мероприятиями.</w:t>
            </w:r>
          </w:p>
          <w:p w:rsidR="00B30F22" w:rsidRDefault="00B30F22" w:rsidP="009173D0">
            <w:pPr>
              <w:snapToGrid w:val="0"/>
              <w:jc w:val="both"/>
            </w:pPr>
          </w:p>
        </w:tc>
        <w:tc>
          <w:tcPr>
            <w:tcW w:w="1559" w:type="dxa"/>
          </w:tcPr>
          <w:p w:rsidR="00B30F22" w:rsidRDefault="00B30F22" w:rsidP="001E03D4">
            <w:pPr>
              <w:rPr>
                <w:sz w:val="22"/>
                <w:szCs w:val="22"/>
              </w:rPr>
            </w:pPr>
          </w:p>
          <w:p w:rsidR="00B30F22" w:rsidRPr="009173D0" w:rsidRDefault="00B30F22" w:rsidP="00387B0B">
            <w:pPr>
              <w:jc w:val="center"/>
              <w:rPr>
                <w:b/>
              </w:rPr>
            </w:pPr>
            <w:r w:rsidRPr="009173D0">
              <w:rPr>
                <w:b/>
              </w:rPr>
              <w:t>Для собак</w:t>
            </w:r>
          </w:p>
          <w:p w:rsidR="00B30F22" w:rsidRDefault="00B30F22" w:rsidP="00387B0B">
            <w:pPr>
              <w:jc w:val="center"/>
              <w:rPr>
                <w:sz w:val="22"/>
                <w:szCs w:val="22"/>
              </w:rPr>
            </w:pPr>
          </w:p>
          <w:p w:rsidR="00B30F22" w:rsidRDefault="00B30F22" w:rsidP="00387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Пак. 20 шт</w:t>
            </w:r>
          </w:p>
          <w:p w:rsidR="00B30F22" w:rsidRDefault="00B30F22" w:rsidP="00387B0B">
            <w:pPr>
              <w:jc w:val="center"/>
              <w:rPr>
                <w:sz w:val="22"/>
                <w:szCs w:val="22"/>
              </w:rPr>
            </w:pPr>
          </w:p>
          <w:p w:rsidR="00B30F22" w:rsidRDefault="00B30F22" w:rsidP="00387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Фл.100 шт</w:t>
            </w:r>
          </w:p>
          <w:p w:rsidR="00B30F22" w:rsidRDefault="00B30F22" w:rsidP="00387B0B">
            <w:pPr>
              <w:jc w:val="center"/>
              <w:rPr>
                <w:sz w:val="22"/>
                <w:szCs w:val="22"/>
              </w:rPr>
            </w:pPr>
          </w:p>
          <w:p w:rsidR="00B30F22" w:rsidRPr="009173D0" w:rsidRDefault="00B30F22" w:rsidP="00387B0B">
            <w:pPr>
              <w:jc w:val="center"/>
              <w:rPr>
                <w:b/>
              </w:rPr>
            </w:pPr>
            <w:r w:rsidRPr="009173D0">
              <w:rPr>
                <w:b/>
              </w:rPr>
              <w:t>Для кошек</w:t>
            </w:r>
          </w:p>
          <w:p w:rsidR="00B30F22" w:rsidRDefault="00B30F22" w:rsidP="00387B0B">
            <w:pPr>
              <w:jc w:val="center"/>
              <w:rPr>
                <w:sz w:val="22"/>
                <w:szCs w:val="22"/>
              </w:rPr>
            </w:pPr>
          </w:p>
          <w:p w:rsidR="00B30F22" w:rsidRDefault="00B30F22" w:rsidP="00387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Пак.20 шт</w:t>
            </w:r>
          </w:p>
          <w:p w:rsidR="00B30F22" w:rsidRDefault="00B30F22" w:rsidP="00387B0B">
            <w:pPr>
              <w:jc w:val="center"/>
              <w:rPr>
                <w:sz w:val="22"/>
                <w:szCs w:val="22"/>
              </w:rPr>
            </w:pPr>
          </w:p>
          <w:p w:rsidR="00B30F22" w:rsidRPr="009173D0" w:rsidRDefault="00B30F22" w:rsidP="00387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Фл.100 шт</w:t>
            </w:r>
          </w:p>
        </w:tc>
        <w:tc>
          <w:tcPr>
            <w:tcW w:w="1701" w:type="dxa"/>
          </w:tcPr>
          <w:p w:rsidR="00B30F22" w:rsidRPr="003E30B1" w:rsidRDefault="00B30F22" w:rsidP="00DD5687">
            <w:pPr>
              <w:jc w:val="center"/>
              <w:rPr>
                <w:b/>
              </w:rPr>
            </w:pPr>
          </w:p>
          <w:p w:rsidR="00B30F22" w:rsidRPr="003E30B1" w:rsidRDefault="00B30F22" w:rsidP="00DD5687">
            <w:pPr>
              <w:jc w:val="center"/>
              <w:rPr>
                <w:b/>
              </w:rPr>
            </w:pPr>
          </w:p>
          <w:p w:rsidR="00B30F22" w:rsidRPr="003E30B1" w:rsidRDefault="00B30F22" w:rsidP="00DD5687">
            <w:pPr>
              <w:jc w:val="center"/>
              <w:rPr>
                <w:b/>
                <w:sz w:val="22"/>
                <w:szCs w:val="22"/>
              </w:rPr>
            </w:pPr>
          </w:p>
          <w:p w:rsidR="00B30F22" w:rsidRPr="003E30B1" w:rsidRDefault="00B30F22" w:rsidP="00DD5687">
            <w:pPr>
              <w:jc w:val="center"/>
              <w:rPr>
                <w:b/>
                <w:sz w:val="22"/>
                <w:szCs w:val="22"/>
              </w:rPr>
            </w:pPr>
            <w:r w:rsidRPr="003E30B1">
              <w:rPr>
                <w:b/>
                <w:sz w:val="22"/>
                <w:szCs w:val="22"/>
              </w:rPr>
              <w:t>70-00</w:t>
            </w:r>
          </w:p>
          <w:p w:rsidR="00B30F22" w:rsidRPr="003E30B1" w:rsidRDefault="00B30F22" w:rsidP="00DD5687">
            <w:pPr>
              <w:jc w:val="center"/>
              <w:rPr>
                <w:b/>
                <w:sz w:val="22"/>
                <w:szCs w:val="22"/>
              </w:rPr>
            </w:pPr>
          </w:p>
          <w:p w:rsidR="00B30F22" w:rsidRPr="003E30B1" w:rsidRDefault="00B30F22" w:rsidP="00DD5687">
            <w:pPr>
              <w:jc w:val="center"/>
              <w:rPr>
                <w:b/>
                <w:sz w:val="22"/>
                <w:szCs w:val="22"/>
              </w:rPr>
            </w:pPr>
            <w:r w:rsidRPr="003E30B1">
              <w:rPr>
                <w:b/>
                <w:sz w:val="22"/>
                <w:szCs w:val="22"/>
              </w:rPr>
              <w:t>310-00</w:t>
            </w:r>
          </w:p>
          <w:p w:rsidR="00B30F22" w:rsidRPr="003E30B1" w:rsidRDefault="00B30F22" w:rsidP="00DD5687">
            <w:pPr>
              <w:jc w:val="center"/>
              <w:rPr>
                <w:b/>
                <w:sz w:val="22"/>
                <w:szCs w:val="22"/>
              </w:rPr>
            </w:pPr>
          </w:p>
          <w:p w:rsidR="00B30F22" w:rsidRPr="003E30B1" w:rsidRDefault="00B30F22" w:rsidP="00DD5687">
            <w:pPr>
              <w:jc w:val="center"/>
              <w:rPr>
                <w:b/>
                <w:sz w:val="22"/>
                <w:szCs w:val="22"/>
              </w:rPr>
            </w:pPr>
          </w:p>
          <w:p w:rsidR="00B30F22" w:rsidRPr="003E30B1" w:rsidRDefault="00B30F22" w:rsidP="00DD5687">
            <w:pPr>
              <w:jc w:val="center"/>
              <w:rPr>
                <w:b/>
                <w:sz w:val="22"/>
                <w:szCs w:val="22"/>
              </w:rPr>
            </w:pPr>
          </w:p>
          <w:p w:rsidR="00B30F22" w:rsidRPr="003E30B1" w:rsidRDefault="00B30F22" w:rsidP="00DD5687">
            <w:pPr>
              <w:jc w:val="center"/>
              <w:rPr>
                <w:b/>
                <w:sz w:val="22"/>
                <w:szCs w:val="22"/>
              </w:rPr>
            </w:pPr>
            <w:r w:rsidRPr="003E30B1">
              <w:rPr>
                <w:b/>
                <w:sz w:val="22"/>
                <w:szCs w:val="22"/>
              </w:rPr>
              <w:t>58-00</w:t>
            </w:r>
          </w:p>
          <w:p w:rsidR="00B30F22" w:rsidRPr="003E30B1" w:rsidRDefault="00B30F22" w:rsidP="00DD5687">
            <w:pPr>
              <w:jc w:val="center"/>
              <w:rPr>
                <w:b/>
                <w:sz w:val="22"/>
                <w:szCs w:val="22"/>
              </w:rPr>
            </w:pPr>
          </w:p>
          <w:p w:rsidR="00B30F22" w:rsidRPr="003E30B1" w:rsidRDefault="00B30F22" w:rsidP="00DD5687">
            <w:pPr>
              <w:jc w:val="center"/>
              <w:rPr>
                <w:b/>
              </w:rPr>
            </w:pPr>
            <w:r w:rsidRPr="003E30B1">
              <w:rPr>
                <w:b/>
                <w:sz w:val="22"/>
                <w:szCs w:val="22"/>
              </w:rPr>
              <w:t>253-00</w:t>
            </w:r>
          </w:p>
        </w:tc>
        <w:tc>
          <w:tcPr>
            <w:tcW w:w="1701" w:type="dxa"/>
          </w:tcPr>
          <w:p w:rsidR="00B30F22" w:rsidRDefault="00B30F22" w:rsidP="00DD5687">
            <w:pPr>
              <w:jc w:val="center"/>
              <w:rPr>
                <w:sz w:val="22"/>
                <w:szCs w:val="22"/>
              </w:rPr>
            </w:pPr>
          </w:p>
          <w:p w:rsidR="00B30F22" w:rsidRDefault="00B30F22" w:rsidP="00DD5687">
            <w:pPr>
              <w:jc w:val="center"/>
              <w:rPr>
                <w:sz w:val="22"/>
                <w:szCs w:val="22"/>
              </w:rPr>
            </w:pPr>
          </w:p>
          <w:p w:rsidR="00B30F22" w:rsidRDefault="00B30F22" w:rsidP="00DD5687">
            <w:pPr>
              <w:jc w:val="center"/>
              <w:rPr>
                <w:sz w:val="22"/>
                <w:szCs w:val="22"/>
              </w:rPr>
            </w:pPr>
          </w:p>
          <w:p w:rsidR="00B30F22" w:rsidRDefault="00B30F22" w:rsidP="00DD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88-00</w:t>
            </w:r>
          </w:p>
          <w:p w:rsidR="00B30F22" w:rsidRDefault="00B30F22" w:rsidP="00DD5687">
            <w:pPr>
              <w:jc w:val="center"/>
              <w:rPr>
                <w:sz w:val="22"/>
                <w:szCs w:val="22"/>
              </w:rPr>
            </w:pPr>
          </w:p>
          <w:p w:rsidR="00B30F22" w:rsidRDefault="00B30F22" w:rsidP="00DD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390-00</w:t>
            </w:r>
          </w:p>
          <w:p w:rsidR="00B30F22" w:rsidRDefault="00B30F22" w:rsidP="00DD5687">
            <w:pPr>
              <w:jc w:val="center"/>
              <w:rPr>
                <w:sz w:val="22"/>
                <w:szCs w:val="22"/>
              </w:rPr>
            </w:pPr>
          </w:p>
          <w:p w:rsidR="00B30F22" w:rsidRDefault="00B30F22" w:rsidP="00DD5687">
            <w:pPr>
              <w:jc w:val="center"/>
              <w:rPr>
                <w:sz w:val="22"/>
                <w:szCs w:val="22"/>
              </w:rPr>
            </w:pPr>
          </w:p>
          <w:p w:rsidR="00B30F22" w:rsidRDefault="00B30F22" w:rsidP="00DD5687">
            <w:pPr>
              <w:jc w:val="center"/>
              <w:rPr>
                <w:sz w:val="22"/>
                <w:szCs w:val="22"/>
              </w:rPr>
            </w:pPr>
          </w:p>
          <w:p w:rsidR="00B30F22" w:rsidRDefault="00B30F22" w:rsidP="00DD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73-00</w:t>
            </w:r>
          </w:p>
          <w:p w:rsidR="00B30F22" w:rsidRDefault="00B30F22" w:rsidP="00DD5687">
            <w:pPr>
              <w:jc w:val="center"/>
              <w:rPr>
                <w:sz w:val="22"/>
                <w:szCs w:val="22"/>
              </w:rPr>
            </w:pPr>
          </w:p>
          <w:p w:rsidR="00B30F22" w:rsidRDefault="00B30F22" w:rsidP="00DD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320-00</w:t>
            </w:r>
          </w:p>
          <w:p w:rsidR="00B30F22" w:rsidRPr="009173D0" w:rsidRDefault="00B30F22" w:rsidP="00DD5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B30F22" w:rsidRDefault="00B30F22" w:rsidP="005052DF">
            <w:pPr>
              <w:jc w:val="center"/>
              <w:rPr>
                <w:sz w:val="22"/>
                <w:szCs w:val="22"/>
              </w:rPr>
            </w:pPr>
          </w:p>
          <w:p w:rsidR="00B30F22" w:rsidRPr="00387B0B" w:rsidRDefault="00B30F22" w:rsidP="00387B0B">
            <w:pPr>
              <w:rPr>
                <w:sz w:val="22"/>
                <w:szCs w:val="22"/>
              </w:rPr>
            </w:pPr>
          </w:p>
          <w:p w:rsidR="00B30F22" w:rsidRDefault="00B30F22" w:rsidP="00387B0B">
            <w:pPr>
              <w:rPr>
                <w:sz w:val="22"/>
                <w:szCs w:val="22"/>
              </w:rPr>
            </w:pPr>
          </w:p>
          <w:p w:rsidR="00B30F22" w:rsidRDefault="00B30F22" w:rsidP="00387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120-00</w:t>
            </w:r>
          </w:p>
          <w:p w:rsidR="00B30F22" w:rsidRDefault="00B30F22" w:rsidP="00387B0B">
            <w:pPr>
              <w:jc w:val="center"/>
              <w:rPr>
                <w:sz w:val="22"/>
                <w:szCs w:val="22"/>
              </w:rPr>
            </w:pPr>
          </w:p>
          <w:p w:rsidR="00B30F22" w:rsidRDefault="00B30F22" w:rsidP="00387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530-00</w:t>
            </w:r>
          </w:p>
          <w:p w:rsidR="00B30F22" w:rsidRDefault="00B30F22" w:rsidP="00387B0B">
            <w:pPr>
              <w:jc w:val="center"/>
              <w:rPr>
                <w:sz w:val="22"/>
                <w:szCs w:val="22"/>
              </w:rPr>
            </w:pPr>
          </w:p>
          <w:p w:rsidR="00B30F22" w:rsidRDefault="00B30F22" w:rsidP="00387B0B">
            <w:pPr>
              <w:jc w:val="center"/>
              <w:rPr>
                <w:sz w:val="22"/>
                <w:szCs w:val="22"/>
              </w:rPr>
            </w:pPr>
          </w:p>
          <w:p w:rsidR="00B30F22" w:rsidRDefault="00B30F22" w:rsidP="00387B0B">
            <w:pPr>
              <w:jc w:val="center"/>
              <w:rPr>
                <w:sz w:val="22"/>
                <w:szCs w:val="22"/>
              </w:rPr>
            </w:pPr>
          </w:p>
          <w:p w:rsidR="00B30F22" w:rsidRDefault="00B30F22" w:rsidP="00387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100-00</w:t>
            </w:r>
          </w:p>
          <w:p w:rsidR="00B30F22" w:rsidRDefault="00B30F22" w:rsidP="00387B0B">
            <w:pPr>
              <w:jc w:val="center"/>
              <w:rPr>
                <w:sz w:val="22"/>
                <w:szCs w:val="22"/>
              </w:rPr>
            </w:pPr>
          </w:p>
          <w:p w:rsidR="00B30F22" w:rsidRPr="00387B0B" w:rsidRDefault="00B30F22" w:rsidP="00387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430-00</w:t>
            </w:r>
          </w:p>
        </w:tc>
      </w:tr>
      <w:tr w:rsidR="00B30F22" w:rsidTr="008E4ACE">
        <w:tc>
          <w:tcPr>
            <w:tcW w:w="3686" w:type="dxa"/>
          </w:tcPr>
          <w:p w:rsidR="00B30F22" w:rsidRPr="008E4ACE" w:rsidRDefault="00B30F22" w:rsidP="00387B0B">
            <w:pPr>
              <w:snapToGrid w:val="0"/>
              <w:jc w:val="center"/>
              <w:rPr>
                <w:rFonts w:asciiTheme="majorHAnsi" w:hAnsiTheme="majorHAnsi"/>
                <w:b/>
                <w:color w:val="C00000"/>
                <w:sz w:val="32"/>
                <w:szCs w:val="32"/>
              </w:rPr>
            </w:pPr>
            <w:r w:rsidRPr="008E4ACE"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t xml:space="preserve">Релакс </w:t>
            </w:r>
          </w:p>
          <w:p w:rsidR="00B30F22" w:rsidRPr="00B30F22" w:rsidRDefault="00B30F22" w:rsidP="00387B0B">
            <w:pPr>
              <w:widowControl w:val="0"/>
              <w:snapToGri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30F2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Успокаивающее лакомство для кошек и котят. </w:t>
            </w:r>
            <w:r w:rsidRPr="00B30F22">
              <w:rPr>
                <w:rFonts w:asciiTheme="majorHAnsi" w:hAnsiTheme="majorHAnsi"/>
                <w:sz w:val="18"/>
                <w:szCs w:val="18"/>
              </w:rPr>
              <w:t xml:space="preserve">Эффективно снижает нервное напряжение, возбудимость, агрессивность, пугливость и тревожность. </w:t>
            </w:r>
          </w:p>
          <w:p w:rsidR="00B30F22" w:rsidRDefault="00B30F22" w:rsidP="00B30F22">
            <w:pPr>
              <w:widowControl w:val="0"/>
              <w:snapToGrid w:val="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B30F22">
              <w:rPr>
                <w:rFonts w:asciiTheme="majorHAnsi" w:hAnsiTheme="majorHAnsi"/>
                <w:sz w:val="18"/>
                <w:szCs w:val="18"/>
              </w:rPr>
              <w:t xml:space="preserve">Рекомендуется применять </w:t>
            </w:r>
            <w:r w:rsidRPr="00B30F22">
              <w:rPr>
                <w:rFonts w:asciiTheme="majorHAnsi" w:hAnsiTheme="majorHAnsi"/>
                <w:bCs/>
                <w:sz w:val="18"/>
                <w:szCs w:val="18"/>
              </w:rPr>
              <w:t>по 1 таблетке на 1 кг веса животного 1-2 раза в день для нормализации поведения или в день возникновения стресса.</w:t>
            </w:r>
          </w:p>
          <w:p w:rsidR="00B30F22" w:rsidRDefault="00B30F22" w:rsidP="00B30F22">
            <w:pPr>
              <w:widowControl w:val="0"/>
              <w:snapToGrid w:val="0"/>
              <w:jc w:val="both"/>
            </w:pPr>
          </w:p>
        </w:tc>
        <w:tc>
          <w:tcPr>
            <w:tcW w:w="1559" w:type="dxa"/>
          </w:tcPr>
          <w:p w:rsidR="00B30F22" w:rsidRDefault="00B30F22" w:rsidP="00556E6C">
            <w:pPr>
              <w:jc w:val="center"/>
              <w:rPr>
                <w:sz w:val="22"/>
                <w:szCs w:val="22"/>
              </w:rPr>
            </w:pPr>
          </w:p>
          <w:p w:rsidR="00B30F22" w:rsidRDefault="00B30F22" w:rsidP="00556E6C">
            <w:pPr>
              <w:jc w:val="center"/>
              <w:rPr>
                <w:sz w:val="22"/>
                <w:szCs w:val="22"/>
              </w:rPr>
            </w:pPr>
          </w:p>
          <w:p w:rsidR="00B30F22" w:rsidRDefault="00B30F22" w:rsidP="00387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Пак.20 шт</w:t>
            </w:r>
          </w:p>
          <w:p w:rsidR="00B30F22" w:rsidRDefault="00B30F22" w:rsidP="00387B0B">
            <w:pPr>
              <w:jc w:val="center"/>
              <w:rPr>
                <w:sz w:val="22"/>
                <w:szCs w:val="22"/>
              </w:rPr>
            </w:pPr>
          </w:p>
          <w:p w:rsidR="00B30F22" w:rsidRPr="00556E6C" w:rsidRDefault="00B30F22" w:rsidP="00387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Фл.100 шт</w:t>
            </w:r>
          </w:p>
        </w:tc>
        <w:tc>
          <w:tcPr>
            <w:tcW w:w="1701" w:type="dxa"/>
          </w:tcPr>
          <w:p w:rsidR="00B30F22" w:rsidRPr="003E30B1" w:rsidRDefault="00B30F22" w:rsidP="00DD5687">
            <w:pPr>
              <w:jc w:val="center"/>
              <w:rPr>
                <w:b/>
                <w:sz w:val="22"/>
                <w:szCs w:val="22"/>
              </w:rPr>
            </w:pPr>
          </w:p>
          <w:p w:rsidR="00B30F22" w:rsidRPr="003E30B1" w:rsidRDefault="00B30F22" w:rsidP="00DD5687">
            <w:pPr>
              <w:jc w:val="center"/>
              <w:rPr>
                <w:b/>
                <w:sz w:val="22"/>
                <w:szCs w:val="22"/>
              </w:rPr>
            </w:pPr>
          </w:p>
          <w:p w:rsidR="00B30F22" w:rsidRPr="003E30B1" w:rsidRDefault="00B30F22" w:rsidP="00DD5687">
            <w:pPr>
              <w:jc w:val="center"/>
              <w:rPr>
                <w:b/>
                <w:sz w:val="22"/>
                <w:szCs w:val="22"/>
              </w:rPr>
            </w:pPr>
            <w:r w:rsidRPr="003E30B1">
              <w:rPr>
                <w:b/>
                <w:sz w:val="22"/>
                <w:szCs w:val="22"/>
              </w:rPr>
              <w:t>46-00</w:t>
            </w:r>
          </w:p>
          <w:p w:rsidR="00B30F22" w:rsidRPr="003E30B1" w:rsidRDefault="00B30F22" w:rsidP="00DD5687">
            <w:pPr>
              <w:jc w:val="center"/>
              <w:rPr>
                <w:b/>
                <w:sz w:val="22"/>
                <w:szCs w:val="22"/>
              </w:rPr>
            </w:pPr>
          </w:p>
          <w:p w:rsidR="00B30F22" w:rsidRPr="003E30B1" w:rsidRDefault="00B30F22" w:rsidP="00DD5687">
            <w:pPr>
              <w:jc w:val="center"/>
              <w:rPr>
                <w:b/>
                <w:sz w:val="22"/>
                <w:szCs w:val="22"/>
              </w:rPr>
            </w:pPr>
            <w:r w:rsidRPr="003E30B1">
              <w:rPr>
                <w:b/>
                <w:sz w:val="22"/>
                <w:szCs w:val="22"/>
              </w:rPr>
              <w:t>200-00</w:t>
            </w:r>
          </w:p>
        </w:tc>
        <w:tc>
          <w:tcPr>
            <w:tcW w:w="1701" w:type="dxa"/>
          </w:tcPr>
          <w:p w:rsidR="00B30F22" w:rsidRDefault="00B30F22" w:rsidP="00DD5687">
            <w:pPr>
              <w:rPr>
                <w:sz w:val="22"/>
                <w:szCs w:val="22"/>
              </w:rPr>
            </w:pPr>
          </w:p>
          <w:p w:rsidR="00B30F22" w:rsidRDefault="00B30F22" w:rsidP="00DD5687">
            <w:pPr>
              <w:rPr>
                <w:sz w:val="22"/>
                <w:szCs w:val="22"/>
              </w:rPr>
            </w:pPr>
          </w:p>
          <w:p w:rsidR="00B30F22" w:rsidRDefault="00B30F22" w:rsidP="00DD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58-00</w:t>
            </w:r>
          </w:p>
          <w:p w:rsidR="00B30F22" w:rsidRDefault="00B30F22" w:rsidP="00DD5687">
            <w:pPr>
              <w:jc w:val="center"/>
              <w:rPr>
                <w:sz w:val="22"/>
                <w:szCs w:val="22"/>
              </w:rPr>
            </w:pPr>
          </w:p>
          <w:p w:rsidR="00B30F22" w:rsidRPr="00387B0B" w:rsidRDefault="00B30F22" w:rsidP="00DD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250-00</w:t>
            </w:r>
          </w:p>
        </w:tc>
        <w:tc>
          <w:tcPr>
            <w:tcW w:w="1573" w:type="dxa"/>
          </w:tcPr>
          <w:p w:rsidR="00B30F22" w:rsidRDefault="00B30F22" w:rsidP="00556E6C">
            <w:pPr>
              <w:jc w:val="center"/>
              <w:rPr>
                <w:sz w:val="22"/>
                <w:szCs w:val="22"/>
              </w:rPr>
            </w:pPr>
          </w:p>
          <w:p w:rsidR="00B30F22" w:rsidRDefault="00B30F22" w:rsidP="00556E6C">
            <w:pPr>
              <w:jc w:val="center"/>
              <w:rPr>
                <w:sz w:val="22"/>
                <w:szCs w:val="22"/>
              </w:rPr>
            </w:pPr>
          </w:p>
          <w:p w:rsidR="00B30F22" w:rsidRDefault="00B30F22" w:rsidP="00556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80-00</w:t>
            </w:r>
          </w:p>
          <w:p w:rsidR="00B30F22" w:rsidRDefault="00B30F22" w:rsidP="00556E6C">
            <w:pPr>
              <w:jc w:val="center"/>
              <w:rPr>
                <w:sz w:val="22"/>
                <w:szCs w:val="22"/>
              </w:rPr>
            </w:pPr>
          </w:p>
          <w:p w:rsidR="00B30F22" w:rsidRPr="00556E6C" w:rsidRDefault="00B30F22" w:rsidP="00556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340-00</w:t>
            </w:r>
          </w:p>
        </w:tc>
      </w:tr>
      <w:tr w:rsidR="00B30F22" w:rsidTr="008E4ACE">
        <w:tc>
          <w:tcPr>
            <w:tcW w:w="3686" w:type="dxa"/>
          </w:tcPr>
          <w:p w:rsidR="00B30F22" w:rsidRPr="008E4ACE" w:rsidRDefault="00B30F22" w:rsidP="00387B0B">
            <w:pPr>
              <w:jc w:val="center"/>
              <w:rPr>
                <w:rFonts w:asciiTheme="majorHAnsi" w:hAnsiTheme="majorHAnsi" w:cs="Times New Roman"/>
                <w:b/>
                <w:color w:val="C00000"/>
                <w:sz w:val="32"/>
                <w:szCs w:val="32"/>
              </w:rPr>
            </w:pPr>
            <w:r w:rsidRPr="008E4ACE">
              <w:rPr>
                <w:rFonts w:asciiTheme="majorHAnsi" w:hAnsiTheme="majorHAnsi" w:cs="Times New Roman"/>
                <w:b/>
                <w:color w:val="C00000"/>
                <w:sz w:val="32"/>
                <w:szCs w:val="32"/>
              </w:rPr>
              <w:t>Тригепат</w:t>
            </w:r>
          </w:p>
          <w:p w:rsidR="00B30F22" w:rsidRPr="00B30F22" w:rsidRDefault="00B30F22" w:rsidP="00387B0B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30F22">
              <w:rPr>
                <w:rFonts w:asciiTheme="majorHAnsi" w:hAnsiTheme="majorHAnsi" w:cs="Times New Roman"/>
                <w:b/>
                <w:sz w:val="18"/>
                <w:szCs w:val="18"/>
              </w:rPr>
              <w:t>Полезное лакомство для печени кошек и собак.</w:t>
            </w:r>
          </w:p>
          <w:p w:rsidR="00B30F22" w:rsidRPr="00B30F22" w:rsidRDefault="00B30F22" w:rsidP="00387B0B">
            <w:pPr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B30F22">
              <w:rPr>
                <w:rFonts w:asciiTheme="majorHAnsi" w:hAnsiTheme="majorHAnsi" w:cs="Times New Roman"/>
                <w:sz w:val="18"/>
                <w:szCs w:val="18"/>
              </w:rPr>
              <w:t>Лакомство полезно для улучшения пищеварения, профилактики заболеваний печени и в качестве диетической добавки при болезнях печени и желчевыводящих путей.</w:t>
            </w:r>
          </w:p>
          <w:p w:rsidR="00B30F22" w:rsidRDefault="00B30F22" w:rsidP="00B30F22">
            <w:pPr>
              <w:jc w:val="both"/>
            </w:pPr>
            <w:r w:rsidRPr="00B30F22">
              <w:rPr>
                <w:rFonts w:asciiTheme="majorHAnsi" w:hAnsiTheme="majorHAnsi" w:cs="Times New Roman"/>
                <w:sz w:val="18"/>
                <w:szCs w:val="18"/>
              </w:rPr>
              <w:t>Рекомендуется давать с 6-ти месячного возраста кошкам по ½ штуки, собакам по 1 штуке на 10 кг массы тела 1-2 раза в день, между кормлениями или вместе с кормом от 1 до 4 недель.</w:t>
            </w:r>
          </w:p>
        </w:tc>
        <w:tc>
          <w:tcPr>
            <w:tcW w:w="1559" w:type="dxa"/>
          </w:tcPr>
          <w:p w:rsidR="00B30F22" w:rsidRDefault="00B30F22" w:rsidP="007068F8">
            <w:pPr>
              <w:jc w:val="center"/>
            </w:pPr>
          </w:p>
          <w:p w:rsidR="00B30F22" w:rsidRDefault="00B30F22" w:rsidP="007068F8">
            <w:pPr>
              <w:jc w:val="center"/>
              <w:rPr>
                <w:sz w:val="22"/>
                <w:szCs w:val="22"/>
              </w:rPr>
            </w:pPr>
          </w:p>
          <w:p w:rsidR="003E30B1" w:rsidRDefault="003E30B1" w:rsidP="007068F8">
            <w:pPr>
              <w:jc w:val="center"/>
              <w:rPr>
                <w:sz w:val="22"/>
                <w:szCs w:val="22"/>
              </w:rPr>
            </w:pPr>
          </w:p>
          <w:p w:rsidR="00B30F22" w:rsidRDefault="00B30F22" w:rsidP="0070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Пак.20 шт</w:t>
            </w:r>
          </w:p>
          <w:p w:rsidR="00B30F22" w:rsidRDefault="00B30F22" w:rsidP="007068F8">
            <w:pPr>
              <w:jc w:val="center"/>
              <w:rPr>
                <w:sz w:val="22"/>
                <w:szCs w:val="22"/>
              </w:rPr>
            </w:pPr>
          </w:p>
          <w:p w:rsidR="00B30F22" w:rsidRPr="00387B0B" w:rsidRDefault="00B30F22" w:rsidP="0070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Фл.100 шт</w:t>
            </w:r>
          </w:p>
          <w:p w:rsidR="00B30F22" w:rsidRDefault="00B30F22" w:rsidP="007068F8">
            <w:pPr>
              <w:jc w:val="center"/>
            </w:pPr>
          </w:p>
        </w:tc>
        <w:tc>
          <w:tcPr>
            <w:tcW w:w="1701" w:type="dxa"/>
          </w:tcPr>
          <w:p w:rsidR="00B30F22" w:rsidRPr="003E30B1" w:rsidRDefault="00B30F22" w:rsidP="00DD5687">
            <w:pPr>
              <w:jc w:val="center"/>
              <w:rPr>
                <w:b/>
                <w:sz w:val="22"/>
                <w:szCs w:val="22"/>
              </w:rPr>
            </w:pPr>
          </w:p>
          <w:p w:rsidR="003E30B1" w:rsidRPr="003E30B1" w:rsidRDefault="003E30B1" w:rsidP="00DD5687">
            <w:pPr>
              <w:jc w:val="center"/>
              <w:rPr>
                <w:b/>
                <w:sz w:val="22"/>
                <w:szCs w:val="22"/>
              </w:rPr>
            </w:pPr>
          </w:p>
          <w:p w:rsidR="00B30F22" w:rsidRPr="003E30B1" w:rsidRDefault="00B30F22" w:rsidP="00DD5687">
            <w:pPr>
              <w:jc w:val="center"/>
              <w:rPr>
                <w:b/>
                <w:sz w:val="22"/>
                <w:szCs w:val="22"/>
              </w:rPr>
            </w:pPr>
          </w:p>
          <w:p w:rsidR="00B30F22" w:rsidRPr="003E30B1" w:rsidRDefault="00B30F22" w:rsidP="00DD5687">
            <w:pPr>
              <w:jc w:val="center"/>
              <w:rPr>
                <w:b/>
                <w:sz w:val="22"/>
                <w:szCs w:val="22"/>
              </w:rPr>
            </w:pPr>
            <w:r w:rsidRPr="003E30B1">
              <w:rPr>
                <w:b/>
                <w:sz w:val="22"/>
                <w:szCs w:val="22"/>
              </w:rPr>
              <w:t>64-00</w:t>
            </w:r>
          </w:p>
          <w:p w:rsidR="00B30F22" w:rsidRPr="003E30B1" w:rsidRDefault="00B30F22" w:rsidP="00DD5687">
            <w:pPr>
              <w:jc w:val="center"/>
              <w:rPr>
                <w:b/>
                <w:sz w:val="22"/>
                <w:szCs w:val="22"/>
              </w:rPr>
            </w:pPr>
          </w:p>
          <w:p w:rsidR="00B30F22" w:rsidRPr="003E30B1" w:rsidRDefault="00B30F22" w:rsidP="00DD5687">
            <w:pPr>
              <w:jc w:val="center"/>
              <w:rPr>
                <w:b/>
                <w:sz w:val="22"/>
                <w:szCs w:val="22"/>
              </w:rPr>
            </w:pPr>
            <w:r w:rsidRPr="003E30B1">
              <w:rPr>
                <w:b/>
                <w:sz w:val="22"/>
                <w:szCs w:val="22"/>
              </w:rPr>
              <w:t>288-00</w:t>
            </w:r>
          </w:p>
          <w:p w:rsidR="00B30F22" w:rsidRPr="003E30B1" w:rsidRDefault="00B30F22" w:rsidP="00DD56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30F22" w:rsidRDefault="00B30F22" w:rsidP="00DD5687">
            <w:pPr>
              <w:rPr>
                <w:sz w:val="22"/>
                <w:szCs w:val="22"/>
              </w:rPr>
            </w:pPr>
          </w:p>
          <w:p w:rsidR="00B30F22" w:rsidRDefault="00B30F22" w:rsidP="00DD5687">
            <w:pPr>
              <w:rPr>
                <w:sz w:val="22"/>
                <w:szCs w:val="22"/>
              </w:rPr>
            </w:pPr>
          </w:p>
          <w:p w:rsidR="003E30B1" w:rsidRDefault="003E30B1" w:rsidP="00DD5687">
            <w:pPr>
              <w:rPr>
                <w:sz w:val="22"/>
                <w:szCs w:val="22"/>
              </w:rPr>
            </w:pPr>
          </w:p>
          <w:p w:rsidR="00B30F22" w:rsidRDefault="00B30F22" w:rsidP="00DD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80-00</w:t>
            </w:r>
          </w:p>
          <w:p w:rsidR="00B30F22" w:rsidRDefault="00B30F22" w:rsidP="00DD5687">
            <w:pPr>
              <w:jc w:val="center"/>
              <w:rPr>
                <w:sz w:val="22"/>
                <w:szCs w:val="22"/>
              </w:rPr>
            </w:pPr>
          </w:p>
          <w:p w:rsidR="00B30F22" w:rsidRPr="00387B0B" w:rsidRDefault="00B30F22" w:rsidP="00DD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360-00</w:t>
            </w:r>
          </w:p>
        </w:tc>
        <w:tc>
          <w:tcPr>
            <w:tcW w:w="1573" w:type="dxa"/>
          </w:tcPr>
          <w:p w:rsidR="00B30F22" w:rsidRDefault="00B30F22" w:rsidP="007068F8">
            <w:pPr>
              <w:jc w:val="center"/>
              <w:rPr>
                <w:sz w:val="22"/>
                <w:szCs w:val="22"/>
              </w:rPr>
            </w:pPr>
          </w:p>
          <w:p w:rsidR="003E30B1" w:rsidRDefault="003E30B1" w:rsidP="007068F8">
            <w:pPr>
              <w:jc w:val="center"/>
              <w:rPr>
                <w:sz w:val="22"/>
                <w:szCs w:val="22"/>
              </w:rPr>
            </w:pPr>
          </w:p>
          <w:p w:rsidR="00B30F22" w:rsidRDefault="00B30F22" w:rsidP="007068F8">
            <w:pPr>
              <w:jc w:val="center"/>
              <w:rPr>
                <w:sz w:val="22"/>
                <w:szCs w:val="22"/>
              </w:rPr>
            </w:pPr>
          </w:p>
          <w:p w:rsidR="00B30F22" w:rsidRDefault="00B30F22" w:rsidP="0070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110-00</w:t>
            </w:r>
          </w:p>
          <w:p w:rsidR="00B30F22" w:rsidRDefault="00B30F22" w:rsidP="007068F8">
            <w:pPr>
              <w:jc w:val="center"/>
              <w:rPr>
                <w:sz w:val="22"/>
                <w:szCs w:val="22"/>
              </w:rPr>
            </w:pPr>
          </w:p>
          <w:p w:rsidR="00B30F22" w:rsidRPr="007068F8" w:rsidRDefault="00B30F22" w:rsidP="0070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490-00</w:t>
            </w:r>
          </w:p>
        </w:tc>
      </w:tr>
    </w:tbl>
    <w:p w:rsidR="00257D00" w:rsidRDefault="00257D00" w:rsidP="001E03D4"/>
    <w:p w:rsidR="008E4ACE" w:rsidRDefault="008E4ACE" w:rsidP="001E03D4"/>
    <w:p w:rsidR="008E4ACE" w:rsidRDefault="008E4ACE" w:rsidP="001E03D4"/>
    <w:p w:rsidR="008E4ACE" w:rsidRDefault="008E4ACE" w:rsidP="001E03D4"/>
    <w:p w:rsidR="008E4ACE" w:rsidRDefault="008E4ACE" w:rsidP="001E03D4"/>
    <w:p w:rsidR="008E4ACE" w:rsidRDefault="008E4ACE" w:rsidP="001E03D4"/>
    <w:tbl>
      <w:tblPr>
        <w:tblStyle w:val="a9"/>
        <w:tblW w:w="10220" w:type="dxa"/>
        <w:tblInd w:w="-1026" w:type="dxa"/>
        <w:tblLook w:val="04A0" w:firstRow="1" w:lastRow="0" w:firstColumn="1" w:lastColumn="0" w:noHBand="0" w:noVBand="1"/>
      </w:tblPr>
      <w:tblGrid>
        <w:gridCol w:w="3686"/>
        <w:gridCol w:w="1559"/>
        <w:gridCol w:w="1701"/>
        <w:gridCol w:w="1701"/>
        <w:gridCol w:w="1573"/>
      </w:tblGrid>
      <w:tr w:rsidR="008E4ACE" w:rsidTr="00DD5687">
        <w:tc>
          <w:tcPr>
            <w:tcW w:w="3686" w:type="dxa"/>
          </w:tcPr>
          <w:p w:rsidR="008E4ACE" w:rsidRPr="008E4ACE" w:rsidRDefault="008E4ACE" w:rsidP="00DD5687">
            <w:pPr>
              <w:snapToGrid w:val="0"/>
              <w:jc w:val="center"/>
              <w:rPr>
                <w:rFonts w:asciiTheme="majorHAnsi" w:hAnsiTheme="majorHAnsi"/>
                <w:b/>
                <w:bCs/>
                <w:color w:val="C00000"/>
                <w:sz w:val="32"/>
                <w:szCs w:val="32"/>
              </w:rPr>
            </w:pPr>
            <w:r w:rsidRPr="008E4ACE">
              <w:rPr>
                <w:rFonts w:asciiTheme="majorHAnsi" w:hAnsiTheme="majorHAnsi"/>
                <w:b/>
                <w:bCs/>
                <w:color w:val="C00000"/>
                <w:sz w:val="32"/>
                <w:szCs w:val="32"/>
              </w:rPr>
              <w:t>Хондро-про</w:t>
            </w:r>
          </w:p>
          <w:p w:rsidR="008E4ACE" w:rsidRPr="00B30F22" w:rsidRDefault="008E4ACE" w:rsidP="00DD5687">
            <w:pPr>
              <w:snapToGrid w:val="0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30F2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Полезное лакомство для здоровья суставов и связок для кошек и собак. </w:t>
            </w:r>
          </w:p>
          <w:p w:rsidR="008E4ACE" w:rsidRPr="00B30F22" w:rsidRDefault="008E4ACE" w:rsidP="00DD5687">
            <w:pPr>
              <w:snapToGrid w:val="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B30F22">
              <w:rPr>
                <w:rFonts w:asciiTheme="majorHAnsi" w:hAnsiTheme="majorHAnsi"/>
                <w:sz w:val="18"/>
                <w:szCs w:val="18"/>
              </w:rPr>
              <w:t xml:space="preserve">Лакомство </w:t>
            </w:r>
            <w:r w:rsidRPr="00B30F22">
              <w:rPr>
                <w:rFonts w:asciiTheme="majorHAnsi" w:hAnsiTheme="majorHAnsi"/>
                <w:bCs/>
                <w:sz w:val="18"/>
                <w:szCs w:val="18"/>
              </w:rPr>
              <w:t xml:space="preserve">полезно при дисплазии суставов, артритах, травмах, повреждениях кожи и слизистых, а также для профилактики поражений соединительной ткани. </w:t>
            </w:r>
          </w:p>
          <w:p w:rsidR="008E4ACE" w:rsidRPr="00B30F22" w:rsidRDefault="008E4ACE" w:rsidP="00DD5687">
            <w:pPr>
              <w:snapToGrid w:val="0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30F22">
              <w:rPr>
                <w:rFonts w:asciiTheme="majorHAnsi" w:hAnsiTheme="majorHAnsi"/>
                <w:bCs/>
                <w:sz w:val="18"/>
                <w:szCs w:val="18"/>
              </w:rPr>
              <w:t xml:space="preserve">Лакомство содержит </w:t>
            </w:r>
            <w:r w:rsidRPr="00B30F22">
              <w:rPr>
                <w:rFonts w:asciiTheme="majorHAnsi" w:hAnsiTheme="majorHAnsi"/>
                <w:bCs/>
                <w:sz w:val="18"/>
                <w:szCs w:val="18"/>
                <w:lang w:val="en-US"/>
              </w:rPr>
              <w:t>L</w:t>
            </w:r>
            <w:r w:rsidRPr="00B30F22">
              <w:rPr>
                <w:rFonts w:asciiTheme="majorHAnsi" w:hAnsiTheme="majorHAnsi"/>
                <w:bCs/>
                <w:sz w:val="18"/>
                <w:szCs w:val="18"/>
              </w:rPr>
              <w:t xml:space="preserve">-пролин, </w:t>
            </w:r>
            <w:r w:rsidRPr="00B30F22">
              <w:rPr>
                <w:rFonts w:asciiTheme="majorHAnsi" w:hAnsiTheme="majorHAnsi"/>
                <w:bCs/>
                <w:sz w:val="18"/>
                <w:szCs w:val="18"/>
                <w:lang w:val="en-US"/>
              </w:rPr>
              <w:t>L</w:t>
            </w:r>
            <w:r w:rsidRPr="00B30F22">
              <w:rPr>
                <w:rFonts w:asciiTheme="majorHAnsi" w:hAnsiTheme="majorHAnsi"/>
                <w:bCs/>
                <w:sz w:val="18"/>
                <w:szCs w:val="18"/>
              </w:rPr>
              <w:t>-лизин, гидролизат коллагена и витамин С.</w:t>
            </w:r>
          </w:p>
          <w:p w:rsidR="008E4ACE" w:rsidRPr="00B30F22" w:rsidRDefault="008E4ACE" w:rsidP="00DD5687">
            <w:pPr>
              <w:snapToGri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30F22">
              <w:rPr>
                <w:rFonts w:asciiTheme="majorHAnsi" w:hAnsiTheme="majorHAnsi"/>
                <w:sz w:val="18"/>
                <w:szCs w:val="18"/>
              </w:rPr>
              <w:t xml:space="preserve">Аминокислоты пролин и лизин являются одним из основных компонентов коллагена — белка, который в высоких концентрациях содержится в костях и соединительных тканях. </w:t>
            </w:r>
          </w:p>
          <w:p w:rsidR="008E4ACE" w:rsidRPr="00B30F22" w:rsidRDefault="008E4ACE" w:rsidP="00DD5687">
            <w:pPr>
              <w:snapToGrid w:val="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B30F22">
              <w:rPr>
                <w:rFonts w:asciiTheme="majorHAnsi" w:hAnsiTheme="majorHAnsi"/>
                <w:sz w:val="18"/>
                <w:szCs w:val="18"/>
              </w:rPr>
              <w:t xml:space="preserve">Рекомендуется применять </w:t>
            </w:r>
            <w:r w:rsidRPr="00B30F22">
              <w:rPr>
                <w:rFonts w:asciiTheme="majorHAnsi" w:hAnsiTheme="majorHAnsi"/>
                <w:bCs/>
                <w:sz w:val="18"/>
                <w:szCs w:val="18"/>
              </w:rPr>
              <w:t>взрослым кошкам и собакам по 1 таблетке на 10 кг массы тела 1-2 раза в день от 10 дней до 1 месяца.</w:t>
            </w:r>
          </w:p>
          <w:p w:rsidR="008E4ACE" w:rsidRPr="00647941" w:rsidRDefault="008E4ACE" w:rsidP="00DD5687">
            <w:pPr>
              <w:snapToGrid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E4ACE" w:rsidRDefault="008E4ACE" w:rsidP="00DD5687">
            <w:pPr>
              <w:rPr>
                <w:sz w:val="22"/>
                <w:szCs w:val="22"/>
              </w:rPr>
            </w:pPr>
          </w:p>
          <w:p w:rsidR="008E4ACE" w:rsidRDefault="008E4ACE" w:rsidP="00DD5687">
            <w:pPr>
              <w:rPr>
                <w:sz w:val="22"/>
                <w:szCs w:val="22"/>
              </w:rPr>
            </w:pPr>
          </w:p>
          <w:p w:rsidR="008E4ACE" w:rsidRDefault="008E4ACE" w:rsidP="00DD5687">
            <w:pPr>
              <w:rPr>
                <w:sz w:val="22"/>
                <w:szCs w:val="22"/>
              </w:rPr>
            </w:pPr>
          </w:p>
          <w:p w:rsidR="008E4ACE" w:rsidRDefault="008E4ACE" w:rsidP="00DD5687">
            <w:pPr>
              <w:rPr>
                <w:sz w:val="22"/>
                <w:szCs w:val="22"/>
              </w:rPr>
            </w:pPr>
          </w:p>
          <w:p w:rsidR="003E30B1" w:rsidRDefault="003E30B1" w:rsidP="00DD5687">
            <w:pPr>
              <w:rPr>
                <w:sz w:val="22"/>
                <w:szCs w:val="22"/>
              </w:rPr>
            </w:pPr>
          </w:p>
          <w:p w:rsidR="008E4ACE" w:rsidRDefault="008E4ACE" w:rsidP="00DD5687">
            <w:pPr>
              <w:rPr>
                <w:sz w:val="22"/>
                <w:szCs w:val="22"/>
              </w:rPr>
            </w:pPr>
          </w:p>
          <w:p w:rsidR="008E4ACE" w:rsidRDefault="008E4ACE" w:rsidP="00DD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Пак.20 шт</w:t>
            </w:r>
          </w:p>
          <w:p w:rsidR="008E4ACE" w:rsidRDefault="008E4ACE" w:rsidP="00DD5687">
            <w:pPr>
              <w:jc w:val="center"/>
              <w:rPr>
                <w:sz w:val="22"/>
                <w:szCs w:val="22"/>
              </w:rPr>
            </w:pPr>
          </w:p>
          <w:p w:rsidR="008E4ACE" w:rsidRPr="00647941" w:rsidRDefault="008E4ACE" w:rsidP="00DD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Фл.100 шт</w:t>
            </w:r>
          </w:p>
        </w:tc>
        <w:tc>
          <w:tcPr>
            <w:tcW w:w="1701" w:type="dxa"/>
          </w:tcPr>
          <w:p w:rsidR="008E4ACE" w:rsidRPr="003E30B1" w:rsidRDefault="008E4ACE" w:rsidP="00DD5687">
            <w:pPr>
              <w:jc w:val="center"/>
              <w:rPr>
                <w:b/>
                <w:sz w:val="22"/>
                <w:szCs w:val="22"/>
              </w:rPr>
            </w:pPr>
          </w:p>
          <w:p w:rsidR="008E4ACE" w:rsidRPr="003E30B1" w:rsidRDefault="008E4ACE" w:rsidP="00DD5687">
            <w:pPr>
              <w:jc w:val="center"/>
              <w:rPr>
                <w:b/>
                <w:sz w:val="22"/>
                <w:szCs w:val="22"/>
              </w:rPr>
            </w:pPr>
          </w:p>
          <w:p w:rsidR="008E4ACE" w:rsidRPr="003E30B1" w:rsidRDefault="008E4ACE" w:rsidP="00DD5687">
            <w:pPr>
              <w:jc w:val="center"/>
              <w:rPr>
                <w:b/>
                <w:sz w:val="22"/>
                <w:szCs w:val="22"/>
              </w:rPr>
            </w:pPr>
          </w:p>
          <w:p w:rsidR="008E4ACE" w:rsidRPr="003E30B1" w:rsidRDefault="008E4ACE" w:rsidP="00DD5687">
            <w:pPr>
              <w:jc w:val="center"/>
              <w:rPr>
                <w:b/>
                <w:sz w:val="22"/>
                <w:szCs w:val="22"/>
              </w:rPr>
            </w:pPr>
          </w:p>
          <w:p w:rsidR="003E30B1" w:rsidRPr="003E30B1" w:rsidRDefault="003E30B1" w:rsidP="00DD5687">
            <w:pPr>
              <w:jc w:val="center"/>
              <w:rPr>
                <w:b/>
                <w:sz w:val="22"/>
                <w:szCs w:val="22"/>
              </w:rPr>
            </w:pPr>
          </w:p>
          <w:p w:rsidR="008E4ACE" w:rsidRPr="003E30B1" w:rsidRDefault="008E4ACE" w:rsidP="00DD5687">
            <w:pPr>
              <w:jc w:val="center"/>
              <w:rPr>
                <w:b/>
                <w:sz w:val="22"/>
                <w:szCs w:val="22"/>
              </w:rPr>
            </w:pPr>
          </w:p>
          <w:p w:rsidR="008E4ACE" w:rsidRPr="003E30B1" w:rsidRDefault="008E4ACE" w:rsidP="00DD5687">
            <w:pPr>
              <w:jc w:val="center"/>
              <w:rPr>
                <w:b/>
                <w:sz w:val="22"/>
                <w:szCs w:val="22"/>
              </w:rPr>
            </w:pPr>
            <w:r w:rsidRPr="003E30B1">
              <w:rPr>
                <w:b/>
                <w:sz w:val="22"/>
                <w:szCs w:val="22"/>
              </w:rPr>
              <w:t>64-00</w:t>
            </w:r>
          </w:p>
          <w:p w:rsidR="008E4ACE" w:rsidRPr="003E30B1" w:rsidRDefault="008E4ACE" w:rsidP="00DD5687">
            <w:pPr>
              <w:jc w:val="center"/>
              <w:rPr>
                <w:b/>
                <w:sz w:val="22"/>
                <w:szCs w:val="22"/>
              </w:rPr>
            </w:pPr>
          </w:p>
          <w:p w:rsidR="008E4ACE" w:rsidRPr="003E30B1" w:rsidRDefault="008E4ACE" w:rsidP="00DD5687">
            <w:pPr>
              <w:jc w:val="center"/>
              <w:rPr>
                <w:b/>
                <w:sz w:val="22"/>
                <w:szCs w:val="22"/>
              </w:rPr>
            </w:pPr>
            <w:r w:rsidRPr="003E30B1">
              <w:rPr>
                <w:b/>
                <w:sz w:val="22"/>
                <w:szCs w:val="22"/>
              </w:rPr>
              <w:t>288-00</w:t>
            </w:r>
          </w:p>
        </w:tc>
        <w:tc>
          <w:tcPr>
            <w:tcW w:w="1701" w:type="dxa"/>
          </w:tcPr>
          <w:p w:rsidR="008E4ACE" w:rsidRDefault="008E4ACE" w:rsidP="00DD5687">
            <w:pPr>
              <w:jc w:val="center"/>
              <w:rPr>
                <w:sz w:val="22"/>
                <w:szCs w:val="22"/>
              </w:rPr>
            </w:pPr>
          </w:p>
          <w:p w:rsidR="008E4ACE" w:rsidRDefault="008E4ACE" w:rsidP="00DD5687">
            <w:pPr>
              <w:jc w:val="center"/>
              <w:rPr>
                <w:sz w:val="22"/>
                <w:szCs w:val="22"/>
              </w:rPr>
            </w:pPr>
          </w:p>
          <w:p w:rsidR="008E4ACE" w:rsidRDefault="008E4ACE" w:rsidP="00DD5687">
            <w:pPr>
              <w:jc w:val="center"/>
              <w:rPr>
                <w:sz w:val="22"/>
                <w:szCs w:val="22"/>
              </w:rPr>
            </w:pPr>
          </w:p>
          <w:p w:rsidR="003E30B1" w:rsidRDefault="003E30B1" w:rsidP="00DD5687">
            <w:pPr>
              <w:jc w:val="center"/>
              <w:rPr>
                <w:sz w:val="22"/>
                <w:szCs w:val="22"/>
              </w:rPr>
            </w:pPr>
          </w:p>
          <w:p w:rsidR="008E4ACE" w:rsidRDefault="008E4ACE" w:rsidP="00DD5687">
            <w:pPr>
              <w:jc w:val="center"/>
              <w:rPr>
                <w:sz w:val="22"/>
                <w:szCs w:val="22"/>
              </w:rPr>
            </w:pPr>
          </w:p>
          <w:p w:rsidR="008E4ACE" w:rsidRDefault="008E4ACE" w:rsidP="00DD5687">
            <w:pPr>
              <w:jc w:val="center"/>
              <w:rPr>
                <w:sz w:val="22"/>
                <w:szCs w:val="22"/>
              </w:rPr>
            </w:pPr>
          </w:p>
          <w:p w:rsidR="008E4ACE" w:rsidRDefault="008E4ACE" w:rsidP="00DD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80-00</w:t>
            </w:r>
          </w:p>
          <w:p w:rsidR="008E4ACE" w:rsidRDefault="008E4ACE" w:rsidP="00DD5687">
            <w:pPr>
              <w:jc w:val="center"/>
              <w:rPr>
                <w:sz w:val="22"/>
                <w:szCs w:val="22"/>
              </w:rPr>
            </w:pPr>
          </w:p>
          <w:p w:rsidR="008E4ACE" w:rsidRPr="007068F8" w:rsidRDefault="008E4ACE" w:rsidP="00DD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360-00</w:t>
            </w:r>
          </w:p>
        </w:tc>
        <w:tc>
          <w:tcPr>
            <w:tcW w:w="1573" w:type="dxa"/>
          </w:tcPr>
          <w:p w:rsidR="008E4ACE" w:rsidRDefault="008E4ACE" w:rsidP="00DD5687">
            <w:pPr>
              <w:jc w:val="center"/>
              <w:rPr>
                <w:sz w:val="22"/>
                <w:szCs w:val="22"/>
              </w:rPr>
            </w:pPr>
          </w:p>
          <w:p w:rsidR="008E4ACE" w:rsidRDefault="008E4ACE" w:rsidP="00DD5687">
            <w:pPr>
              <w:jc w:val="center"/>
              <w:rPr>
                <w:sz w:val="22"/>
                <w:szCs w:val="22"/>
              </w:rPr>
            </w:pPr>
          </w:p>
          <w:p w:rsidR="008E4ACE" w:rsidRDefault="008E4ACE" w:rsidP="00DD5687">
            <w:pPr>
              <w:jc w:val="center"/>
              <w:rPr>
                <w:sz w:val="22"/>
                <w:szCs w:val="22"/>
              </w:rPr>
            </w:pPr>
          </w:p>
          <w:p w:rsidR="008E4ACE" w:rsidRDefault="008E4ACE" w:rsidP="00DD5687">
            <w:pPr>
              <w:jc w:val="center"/>
              <w:rPr>
                <w:sz w:val="22"/>
                <w:szCs w:val="22"/>
              </w:rPr>
            </w:pPr>
          </w:p>
          <w:p w:rsidR="003E30B1" w:rsidRDefault="003E30B1" w:rsidP="00DD5687">
            <w:pPr>
              <w:jc w:val="center"/>
              <w:rPr>
                <w:sz w:val="22"/>
                <w:szCs w:val="22"/>
              </w:rPr>
            </w:pPr>
          </w:p>
          <w:p w:rsidR="008E4ACE" w:rsidRDefault="008E4ACE" w:rsidP="00DD5687">
            <w:pPr>
              <w:jc w:val="center"/>
              <w:rPr>
                <w:sz w:val="22"/>
                <w:szCs w:val="22"/>
              </w:rPr>
            </w:pPr>
          </w:p>
          <w:p w:rsidR="008E4ACE" w:rsidRDefault="008E4ACE" w:rsidP="00DD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110-00</w:t>
            </w:r>
          </w:p>
          <w:p w:rsidR="008E4ACE" w:rsidRDefault="008E4ACE" w:rsidP="00DD5687">
            <w:pPr>
              <w:jc w:val="center"/>
              <w:rPr>
                <w:sz w:val="22"/>
                <w:szCs w:val="22"/>
              </w:rPr>
            </w:pPr>
          </w:p>
          <w:p w:rsidR="008E4ACE" w:rsidRDefault="008E4ACE" w:rsidP="00DD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490-00</w:t>
            </w:r>
          </w:p>
        </w:tc>
      </w:tr>
      <w:tr w:rsidR="008E4ACE" w:rsidTr="00DD5687">
        <w:tc>
          <w:tcPr>
            <w:tcW w:w="3686" w:type="dxa"/>
          </w:tcPr>
          <w:p w:rsidR="008E4ACE" w:rsidRPr="008E4ACE" w:rsidRDefault="008E4ACE" w:rsidP="00DD5687">
            <w:pPr>
              <w:jc w:val="center"/>
              <w:rPr>
                <w:rFonts w:asciiTheme="majorHAnsi" w:hAnsiTheme="majorHAnsi"/>
                <w:b/>
                <w:bCs/>
                <w:color w:val="C00000"/>
                <w:sz w:val="32"/>
                <w:szCs w:val="32"/>
              </w:rPr>
            </w:pPr>
            <w:r w:rsidRPr="008E4ACE">
              <w:rPr>
                <w:rFonts w:asciiTheme="majorHAnsi" w:hAnsiTheme="majorHAnsi"/>
                <w:b/>
                <w:bCs/>
                <w:color w:val="C00000"/>
                <w:sz w:val="32"/>
                <w:szCs w:val="32"/>
              </w:rPr>
              <w:t>Лизин-</w:t>
            </w:r>
            <w:r w:rsidRPr="008E4ACE">
              <w:rPr>
                <w:rFonts w:asciiTheme="majorHAnsi" w:hAnsiTheme="majorHAnsi"/>
                <w:b/>
                <w:bCs/>
                <w:color w:val="C00000"/>
                <w:sz w:val="32"/>
                <w:szCs w:val="32"/>
                <w:lang w:val="en-US"/>
              </w:rPr>
              <w:t>Cat</w:t>
            </w:r>
          </w:p>
          <w:p w:rsidR="008E4ACE" w:rsidRPr="00B30F22" w:rsidRDefault="008E4ACE" w:rsidP="00DD5687">
            <w:pPr>
              <w:snapToGrid w:val="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30F22">
              <w:rPr>
                <w:rFonts w:asciiTheme="majorHAnsi" w:hAnsiTheme="majorHAnsi"/>
                <w:b/>
                <w:sz w:val="18"/>
                <w:szCs w:val="18"/>
              </w:rPr>
              <w:t>Полезное лакомство при герпесвирусных инфекциях для кошек.</w:t>
            </w:r>
          </w:p>
          <w:p w:rsidR="008E4ACE" w:rsidRPr="00B30F22" w:rsidRDefault="008E4ACE" w:rsidP="00DD5687">
            <w:pPr>
              <w:snapToGrid w:val="0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30F22">
              <w:rPr>
                <w:rFonts w:asciiTheme="majorHAnsi" w:hAnsiTheme="majorHAnsi"/>
                <w:sz w:val="18"/>
                <w:szCs w:val="18"/>
              </w:rPr>
              <w:t>Лакомство полезно котятам и взрослым кошкам для профилактики и в период лечения герпесвирусного ринотрахеита, а также в качестве дополнительного питания при лечении других вирусных заболеваний</w:t>
            </w:r>
          </w:p>
          <w:p w:rsidR="008E4ACE" w:rsidRPr="00B30F22" w:rsidRDefault="008E4ACE" w:rsidP="00DD5687">
            <w:pPr>
              <w:snapToGri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30F22">
              <w:rPr>
                <w:rFonts w:asciiTheme="majorHAnsi" w:hAnsiTheme="majorHAnsi"/>
                <w:bCs/>
                <w:sz w:val="18"/>
                <w:szCs w:val="18"/>
              </w:rPr>
              <w:t xml:space="preserve">Лакомство содержит природную аминокислоту </w:t>
            </w:r>
            <w:r w:rsidRPr="00B30F22">
              <w:rPr>
                <w:rFonts w:asciiTheme="majorHAnsi" w:hAnsiTheme="majorHAnsi"/>
                <w:bCs/>
                <w:sz w:val="18"/>
                <w:szCs w:val="18"/>
                <w:lang w:val="en-US"/>
              </w:rPr>
              <w:t>L</w:t>
            </w:r>
            <w:r w:rsidRPr="00B30F22">
              <w:rPr>
                <w:rFonts w:asciiTheme="majorHAnsi" w:hAnsiTheme="majorHAnsi"/>
                <w:bCs/>
                <w:sz w:val="18"/>
                <w:szCs w:val="18"/>
              </w:rPr>
              <w:t xml:space="preserve">-лизин в количестве 500 мг в одной таблетке </w:t>
            </w:r>
            <w:r w:rsidRPr="00B30F22">
              <w:rPr>
                <w:rFonts w:asciiTheme="majorHAnsi" w:hAnsiTheme="majorHAnsi"/>
                <w:sz w:val="18"/>
                <w:szCs w:val="18"/>
              </w:rPr>
              <w:t xml:space="preserve">и вкусные полезные наполнители.  Лизин оказывает противовирусное действие,  а также необходим для нормального формирования костей и роста молодняка. </w:t>
            </w:r>
          </w:p>
          <w:p w:rsidR="008E4ACE" w:rsidRPr="00B30F22" w:rsidRDefault="008E4ACE" w:rsidP="00DD5687">
            <w:pPr>
              <w:snapToGrid w:val="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B30F22">
              <w:rPr>
                <w:rFonts w:asciiTheme="majorHAnsi" w:hAnsiTheme="majorHAnsi"/>
                <w:bCs/>
                <w:sz w:val="18"/>
                <w:szCs w:val="18"/>
              </w:rPr>
              <w:t xml:space="preserve">Для профилактики 1 таблетка 1 раз в день 5-10 дней (для котят 0,3-0,5 таблетке), в период лечения по 1-2 таблетке 1-2 раза в день (котятам по 0,5-1 таблетке) до улучшения состояния. </w:t>
            </w:r>
          </w:p>
          <w:p w:rsidR="008E4ACE" w:rsidRPr="00D031EC" w:rsidRDefault="008E4ACE" w:rsidP="00DD56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E4ACE" w:rsidRDefault="008E4ACE" w:rsidP="00DD5687">
            <w:pPr>
              <w:rPr>
                <w:sz w:val="22"/>
                <w:szCs w:val="22"/>
              </w:rPr>
            </w:pPr>
          </w:p>
          <w:p w:rsidR="008E4ACE" w:rsidRDefault="008E4ACE" w:rsidP="00DD5687">
            <w:pPr>
              <w:rPr>
                <w:sz w:val="22"/>
                <w:szCs w:val="22"/>
              </w:rPr>
            </w:pPr>
          </w:p>
          <w:p w:rsidR="008E4ACE" w:rsidRDefault="008E4ACE" w:rsidP="00DD5687">
            <w:pPr>
              <w:rPr>
                <w:sz w:val="22"/>
                <w:szCs w:val="22"/>
              </w:rPr>
            </w:pPr>
          </w:p>
          <w:p w:rsidR="008E4ACE" w:rsidRDefault="008E4ACE" w:rsidP="00DD5687">
            <w:pPr>
              <w:rPr>
                <w:sz w:val="22"/>
                <w:szCs w:val="22"/>
              </w:rPr>
            </w:pPr>
          </w:p>
          <w:p w:rsidR="008E4ACE" w:rsidRDefault="008E4ACE" w:rsidP="00DD5687">
            <w:pPr>
              <w:rPr>
                <w:sz w:val="22"/>
                <w:szCs w:val="22"/>
              </w:rPr>
            </w:pPr>
          </w:p>
          <w:p w:rsidR="008E4ACE" w:rsidRDefault="008E4ACE" w:rsidP="00DD5687">
            <w:pPr>
              <w:rPr>
                <w:sz w:val="22"/>
                <w:szCs w:val="22"/>
              </w:rPr>
            </w:pPr>
          </w:p>
          <w:p w:rsidR="008E4ACE" w:rsidRDefault="008E4ACE" w:rsidP="00DD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Пак.20 шт</w:t>
            </w:r>
          </w:p>
          <w:p w:rsidR="008E4ACE" w:rsidRDefault="008E4ACE" w:rsidP="00DD5687">
            <w:pPr>
              <w:jc w:val="center"/>
              <w:rPr>
                <w:sz w:val="22"/>
                <w:szCs w:val="22"/>
              </w:rPr>
            </w:pPr>
          </w:p>
          <w:p w:rsidR="008E4ACE" w:rsidRPr="00D031EC" w:rsidRDefault="008E4ACE" w:rsidP="00DD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Фл.100 шт</w:t>
            </w:r>
          </w:p>
        </w:tc>
        <w:tc>
          <w:tcPr>
            <w:tcW w:w="1701" w:type="dxa"/>
          </w:tcPr>
          <w:p w:rsidR="008E4ACE" w:rsidRPr="003E30B1" w:rsidRDefault="008E4ACE" w:rsidP="00DD5687">
            <w:pPr>
              <w:rPr>
                <w:b/>
              </w:rPr>
            </w:pPr>
          </w:p>
          <w:p w:rsidR="008E4ACE" w:rsidRPr="003E30B1" w:rsidRDefault="008E4ACE" w:rsidP="00DD5687">
            <w:pPr>
              <w:rPr>
                <w:b/>
                <w:sz w:val="22"/>
                <w:szCs w:val="22"/>
              </w:rPr>
            </w:pPr>
          </w:p>
          <w:p w:rsidR="008E4ACE" w:rsidRPr="003E30B1" w:rsidRDefault="008E4ACE" w:rsidP="00DD5687">
            <w:pPr>
              <w:rPr>
                <w:b/>
                <w:sz w:val="22"/>
                <w:szCs w:val="22"/>
              </w:rPr>
            </w:pPr>
          </w:p>
          <w:p w:rsidR="008E4ACE" w:rsidRPr="003E30B1" w:rsidRDefault="008E4ACE" w:rsidP="00DD5687">
            <w:pPr>
              <w:rPr>
                <w:b/>
                <w:sz w:val="22"/>
                <w:szCs w:val="22"/>
              </w:rPr>
            </w:pPr>
          </w:p>
          <w:p w:rsidR="008E4ACE" w:rsidRPr="003E30B1" w:rsidRDefault="008E4ACE" w:rsidP="00DD5687">
            <w:pPr>
              <w:rPr>
                <w:b/>
                <w:sz w:val="22"/>
                <w:szCs w:val="22"/>
              </w:rPr>
            </w:pPr>
          </w:p>
          <w:p w:rsidR="008E4ACE" w:rsidRPr="003E30B1" w:rsidRDefault="008E4ACE" w:rsidP="00DD5687">
            <w:pPr>
              <w:rPr>
                <w:b/>
                <w:sz w:val="22"/>
                <w:szCs w:val="22"/>
              </w:rPr>
            </w:pPr>
          </w:p>
          <w:p w:rsidR="008E4ACE" w:rsidRPr="003E30B1" w:rsidRDefault="008E4ACE" w:rsidP="00DD5687">
            <w:pPr>
              <w:jc w:val="center"/>
              <w:rPr>
                <w:b/>
                <w:sz w:val="22"/>
                <w:szCs w:val="22"/>
              </w:rPr>
            </w:pPr>
            <w:r w:rsidRPr="003E30B1">
              <w:rPr>
                <w:b/>
                <w:sz w:val="22"/>
                <w:szCs w:val="22"/>
              </w:rPr>
              <w:t>46-00</w:t>
            </w:r>
          </w:p>
          <w:p w:rsidR="008E4ACE" w:rsidRPr="003E30B1" w:rsidRDefault="008E4ACE" w:rsidP="00DD5687">
            <w:pPr>
              <w:jc w:val="center"/>
              <w:rPr>
                <w:b/>
                <w:sz w:val="22"/>
                <w:szCs w:val="22"/>
              </w:rPr>
            </w:pPr>
          </w:p>
          <w:p w:rsidR="008E4ACE" w:rsidRPr="003E30B1" w:rsidRDefault="008E4ACE" w:rsidP="00DD5687">
            <w:pPr>
              <w:jc w:val="center"/>
              <w:rPr>
                <w:b/>
                <w:sz w:val="22"/>
                <w:szCs w:val="22"/>
              </w:rPr>
            </w:pPr>
            <w:r w:rsidRPr="003E30B1">
              <w:rPr>
                <w:b/>
                <w:sz w:val="22"/>
                <w:szCs w:val="22"/>
              </w:rPr>
              <w:t>200-00</w:t>
            </w:r>
          </w:p>
        </w:tc>
        <w:tc>
          <w:tcPr>
            <w:tcW w:w="1701" w:type="dxa"/>
          </w:tcPr>
          <w:p w:rsidR="008E4ACE" w:rsidRDefault="008E4ACE" w:rsidP="00DD5687">
            <w:pPr>
              <w:rPr>
                <w:sz w:val="22"/>
                <w:szCs w:val="22"/>
              </w:rPr>
            </w:pPr>
          </w:p>
          <w:p w:rsidR="008E4ACE" w:rsidRDefault="008E4ACE" w:rsidP="00DD5687">
            <w:pPr>
              <w:rPr>
                <w:sz w:val="22"/>
                <w:szCs w:val="22"/>
              </w:rPr>
            </w:pPr>
          </w:p>
          <w:p w:rsidR="008E4ACE" w:rsidRDefault="008E4ACE" w:rsidP="00DD5687">
            <w:pPr>
              <w:rPr>
                <w:sz w:val="22"/>
                <w:szCs w:val="22"/>
              </w:rPr>
            </w:pPr>
          </w:p>
          <w:p w:rsidR="008E4ACE" w:rsidRDefault="008E4ACE" w:rsidP="00DD5687">
            <w:pPr>
              <w:rPr>
                <w:sz w:val="22"/>
                <w:szCs w:val="22"/>
              </w:rPr>
            </w:pPr>
          </w:p>
          <w:p w:rsidR="008E4ACE" w:rsidRDefault="008E4ACE" w:rsidP="00DD5687">
            <w:pPr>
              <w:rPr>
                <w:sz w:val="22"/>
                <w:szCs w:val="22"/>
              </w:rPr>
            </w:pPr>
          </w:p>
          <w:p w:rsidR="008E4ACE" w:rsidRDefault="008E4ACE" w:rsidP="00DD5687">
            <w:pPr>
              <w:rPr>
                <w:sz w:val="22"/>
                <w:szCs w:val="22"/>
              </w:rPr>
            </w:pPr>
          </w:p>
          <w:p w:rsidR="008E4ACE" w:rsidRDefault="008E4ACE" w:rsidP="00DD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58-00</w:t>
            </w:r>
          </w:p>
          <w:p w:rsidR="008E4ACE" w:rsidRDefault="008E4ACE" w:rsidP="00DD5687">
            <w:pPr>
              <w:jc w:val="center"/>
              <w:rPr>
                <w:sz w:val="22"/>
                <w:szCs w:val="22"/>
              </w:rPr>
            </w:pPr>
          </w:p>
          <w:p w:rsidR="008E4ACE" w:rsidRPr="00D031EC" w:rsidRDefault="003E30B1" w:rsidP="00DD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  <w:r w:rsidR="008E4ACE">
              <w:rPr>
                <w:sz w:val="22"/>
                <w:szCs w:val="22"/>
              </w:rPr>
              <w:t>-00</w:t>
            </w:r>
          </w:p>
        </w:tc>
        <w:tc>
          <w:tcPr>
            <w:tcW w:w="1573" w:type="dxa"/>
          </w:tcPr>
          <w:p w:rsidR="008E4ACE" w:rsidRDefault="008E4ACE" w:rsidP="00DD5687">
            <w:pPr>
              <w:rPr>
                <w:sz w:val="22"/>
                <w:szCs w:val="22"/>
              </w:rPr>
            </w:pPr>
          </w:p>
          <w:p w:rsidR="008E4ACE" w:rsidRDefault="008E4ACE" w:rsidP="00DD5687">
            <w:pPr>
              <w:rPr>
                <w:sz w:val="22"/>
                <w:szCs w:val="22"/>
              </w:rPr>
            </w:pPr>
          </w:p>
          <w:p w:rsidR="008E4ACE" w:rsidRDefault="008E4ACE" w:rsidP="00DD5687">
            <w:pPr>
              <w:rPr>
                <w:sz w:val="22"/>
                <w:szCs w:val="22"/>
              </w:rPr>
            </w:pPr>
          </w:p>
          <w:p w:rsidR="008E4ACE" w:rsidRDefault="008E4ACE" w:rsidP="00DD5687">
            <w:pPr>
              <w:rPr>
                <w:sz w:val="22"/>
                <w:szCs w:val="22"/>
              </w:rPr>
            </w:pPr>
          </w:p>
          <w:p w:rsidR="008E4ACE" w:rsidRDefault="008E4ACE" w:rsidP="00DD5687">
            <w:pPr>
              <w:rPr>
                <w:sz w:val="22"/>
                <w:szCs w:val="22"/>
              </w:rPr>
            </w:pPr>
          </w:p>
          <w:p w:rsidR="008E4ACE" w:rsidRDefault="008E4ACE" w:rsidP="00DD5687">
            <w:pPr>
              <w:rPr>
                <w:sz w:val="22"/>
                <w:szCs w:val="22"/>
              </w:rPr>
            </w:pPr>
          </w:p>
          <w:p w:rsidR="008E4ACE" w:rsidRDefault="008E4ACE" w:rsidP="00DD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80-00</w:t>
            </w:r>
          </w:p>
          <w:p w:rsidR="008E4ACE" w:rsidRDefault="008E4ACE" w:rsidP="00DD5687">
            <w:pPr>
              <w:jc w:val="center"/>
              <w:rPr>
                <w:sz w:val="22"/>
                <w:szCs w:val="22"/>
              </w:rPr>
            </w:pPr>
          </w:p>
          <w:p w:rsidR="008E4ACE" w:rsidRPr="00D031EC" w:rsidRDefault="003E30B1" w:rsidP="00DD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  <w:r w:rsidR="008E4ACE">
              <w:rPr>
                <w:sz w:val="22"/>
                <w:szCs w:val="22"/>
              </w:rPr>
              <w:t>-00</w:t>
            </w:r>
          </w:p>
        </w:tc>
      </w:tr>
      <w:tr w:rsidR="008E4ACE" w:rsidTr="00DD5687">
        <w:tc>
          <w:tcPr>
            <w:tcW w:w="3686" w:type="dxa"/>
          </w:tcPr>
          <w:p w:rsidR="008E4ACE" w:rsidRPr="008E4ACE" w:rsidRDefault="008E4ACE" w:rsidP="00DD5687">
            <w:pPr>
              <w:snapToGrid w:val="0"/>
              <w:jc w:val="center"/>
              <w:rPr>
                <w:rFonts w:asciiTheme="majorHAnsi" w:hAnsiTheme="majorHAnsi"/>
                <w:b/>
                <w:color w:val="C00000"/>
                <w:sz w:val="32"/>
                <w:szCs w:val="32"/>
              </w:rPr>
            </w:pPr>
            <w:r w:rsidRPr="008E4ACE"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t>Микровитам</w:t>
            </w:r>
          </w:p>
          <w:p w:rsidR="008E4ACE" w:rsidRPr="00B30F22" w:rsidRDefault="008E4ACE" w:rsidP="00DD5687">
            <w:pPr>
              <w:snapToGrid w:val="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B30F22">
              <w:rPr>
                <w:rFonts w:asciiTheme="majorHAnsi" w:hAnsiTheme="majorHAnsi"/>
                <w:bCs/>
                <w:sz w:val="18"/>
                <w:szCs w:val="18"/>
              </w:rPr>
              <w:t xml:space="preserve">Лакомство для физической выносливости, увеличения мышечной массы и красивого экстерьера для кошек и собак.  </w:t>
            </w:r>
          </w:p>
          <w:p w:rsidR="008E4ACE" w:rsidRPr="00B30F22" w:rsidRDefault="008E4ACE" w:rsidP="00DD5687">
            <w:pPr>
              <w:snapToGrid w:val="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B30F22">
              <w:rPr>
                <w:rFonts w:asciiTheme="majorHAnsi" w:hAnsiTheme="majorHAnsi"/>
                <w:bCs/>
                <w:sz w:val="18"/>
                <w:szCs w:val="18"/>
              </w:rPr>
              <w:t>Содержит полный специально сбалансированный комплекс природных аминокислот.</w:t>
            </w:r>
          </w:p>
          <w:p w:rsidR="008E4ACE" w:rsidRPr="00B30F22" w:rsidRDefault="008E4ACE" w:rsidP="00DD5687">
            <w:pPr>
              <w:snapToGrid w:val="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B30F22">
              <w:rPr>
                <w:rFonts w:asciiTheme="majorHAnsi" w:hAnsiTheme="majorHAnsi"/>
                <w:sz w:val="18"/>
                <w:szCs w:val="18"/>
              </w:rPr>
              <w:t xml:space="preserve">Рекомендуется взрослым собакам и кошкам при повышенных физических нагрузках, при подготовке к выставкам, а также в период восстановления после заболеваний; котятам и щенкам с 3 месяцев — для восполнения и профилактики недостатка белка. Рекомендуется применять </w:t>
            </w:r>
            <w:r w:rsidRPr="00B30F22">
              <w:rPr>
                <w:rFonts w:asciiTheme="majorHAnsi" w:hAnsiTheme="majorHAnsi"/>
                <w:bCs/>
                <w:sz w:val="18"/>
                <w:szCs w:val="18"/>
              </w:rPr>
              <w:t>по 1 таблетке на 10 кг массы тела 1 раз в день между кормлениями или вместе с кормом. Курс 5-60 дней.</w:t>
            </w:r>
          </w:p>
          <w:p w:rsidR="008E4ACE" w:rsidRPr="00B30F22" w:rsidRDefault="008E4ACE" w:rsidP="00DD5687"/>
        </w:tc>
        <w:tc>
          <w:tcPr>
            <w:tcW w:w="1559" w:type="dxa"/>
          </w:tcPr>
          <w:p w:rsidR="008E4ACE" w:rsidRDefault="008E4ACE" w:rsidP="00DD5687"/>
          <w:p w:rsidR="008E4ACE" w:rsidRPr="008E4ACE" w:rsidRDefault="008E4ACE" w:rsidP="00DD5687">
            <w:pPr>
              <w:rPr>
                <w:sz w:val="22"/>
                <w:szCs w:val="22"/>
              </w:rPr>
            </w:pPr>
          </w:p>
          <w:p w:rsidR="008E4ACE" w:rsidRPr="008E4ACE" w:rsidRDefault="008E4ACE" w:rsidP="00DD5687">
            <w:pPr>
              <w:rPr>
                <w:sz w:val="22"/>
                <w:szCs w:val="22"/>
              </w:rPr>
            </w:pPr>
          </w:p>
          <w:p w:rsidR="008E4ACE" w:rsidRPr="008E4ACE" w:rsidRDefault="008E4ACE" w:rsidP="0055575D">
            <w:pPr>
              <w:jc w:val="center"/>
              <w:rPr>
                <w:sz w:val="22"/>
                <w:szCs w:val="22"/>
              </w:rPr>
            </w:pPr>
          </w:p>
          <w:p w:rsidR="008E4ACE" w:rsidRPr="008E4ACE" w:rsidRDefault="008E4ACE" w:rsidP="0055575D">
            <w:pPr>
              <w:jc w:val="center"/>
              <w:rPr>
                <w:sz w:val="22"/>
                <w:szCs w:val="22"/>
              </w:rPr>
            </w:pPr>
          </w:p>
          <w:p w:rsidR="008E4ACE" w:rsidRPr="008E4ACE" w:rsidRDefault="008E4ACE" w:rsidP="0055575D">
            <w:pPr>
              <w:jc w:val="center"/>
              <w:rPr>
                <w:sz w:val="22"/>
                <w:szCs w:val="22"/>
              </w:rPr>
            </w:pPr>
            <w:r w:rsidRPr="008E4ACE">
              <w:rPr>
                <w:sz w:val="22"/>
                <w:szCs w:val="22"/>
              </w:rPr>
              <w:t>Пак.20 шт</w:t>
            </w:r>
          </w:p>
          <w:p w:rsidR="008E4ACE" w:rsidRPr="008E4ACE" w:rsidRDefault="008E4ACE" w:rsidP="0055575D">
            <w:pPr>
              <w:jc w:val="center"/>
              <w:rPr>
                <w:sz w:val="22"/>
                <w:szCs w:val="22"/>
              </w:rPr>
            </w:pPr>
          </w:p>
          <w:p w:rsidR="008E4ACE" w:rsidRDefault="008E4ACE" w:rsidP="0055575D">
            <w:pPr>
              <w:jc w:val="center"/>
            </w:pPr>
            <w:r w:rsidRPr="008E4ACE">
              <w:rPr>
                <w:sz w:val="22"/>
                <w:szCs w:val="22"/>
              </w:rPr>
              <w:t>Фл.100 шт</w:t>
            </w:r>
          </w:p>
        </w:tc>
        <w:tc>
          <w:tcPr>
            <w:tcW w:w="1701" w:type="dxa"/>
          </w:tcPr>
          <w:p w:rsidR="008E4ACE" w:rsidRPr="003E30B1" w:rsidRDefault="008E4ACE" w:rsidP="0055575D">
            <w:pPr>
              <w:jc w:val="center"/>
              <w:rPr>
                <w:b/>
                <w:sz w:val="22"/>
                <w:szCs w:val="22"/>
              </w:rPr>
            </w:pPr>
          </w:p>
          <w:p w:rsidR="008E4ACE" w:rsidRPr="003E30B1" w:rsidRDefault="008E4ACE" w:rsidP="0055575D">
            <w:pPr>
              <w:jc w:val="center"/>
              <w:rPr>
                <w:b/>
                <w:sz w:val="22"/>
                <w:szCs w:val="22"/>
              </w:rPr>
            </w:pPr>
          </w:p>
          <w:p w:rsidR="008E4ACE" w:rsidRPr="003E30B1" w:rsidRDefault="008E4ACE" w:rsidP="0055575D">
            <w:pPr>
              <w:jc w:val="center"/>
              <w:rPr>
                <w:b/>
                <w:sz w:val="22"/>
                <w:szCs w:val="22"/>
              </w:rPr>
            </w:pPr>
          </w:p>
          <w:p w:rsidR="008E4ACE" w:rsidRPr="003E30B1" w:rsidRDefault="008E4ACE" w:rsidP="0055575D">
            <w:pPr>
              <w:jc w:val="center"/>
              <w:rPr>
                <w:b/>
                <w:sz w:val="22"/>
                <w:szCs w:val="22"/>
              </w:rPr>
            </w:pPr>
          </w:p>
          <w:p w:rsidR="008E4ACE" w:rsidRPr="003E30B1" w:rsidRDefault="008E4ACE" w:rsidP="0055575D">
            <w:pPr>
              <w:jc w:val="center"/>
              <w:rPr>
                <w:b/>
                <w:sz w:val="22"/>
                <w:szCs w:val="22"/>
              </w:rPr>
            </w:pPr>
          </w:p>
          <w:p w:rsidR="008E4ACE" w:rsidRPr="003E30B1" w:rsidRDefault="008E4ACE" w:rsidP="0055575D">
            <w:pPr>
              <w:jc w:val="center"/>
              <w:rPr>
                <w:b/>
                <w:sz w:val="22"/>
                <w:szCs w:val="22"/>
              </w:rPr>
            </w:pPr>
            <w:r w:rsidRPr="003E30B1">
              <w:rPr>
                <w:b/>
                <w:sz w:val="22"/>
                <w:szCs w:val="22"/>
              </w:rPr>
              <w:t>46-00</w:t>
            </w:r>
          </w:p>
          <w:p w:rsidR="008E4ACE" w:rsidRPr="003E30B1" w:rsidRDefault="008E4ACE" w:rsidP="0055575D">
            <w:pPr>
              <w:jc w:val="center"/>
              <w:rPr>
                <w:b/>
                <w:sz w:val="22"/>
                <w:szCs w:val="22"/>
              </w:rPr>
            </w:pPr>
          </w:p>
          <w:p w:rsidR="008E4ACE" w:rsidRPr="003E30B1" w:rsidRDefault="008E4ACE" w:rsidP="0055575D">
            <w:pPr>
              <w:jc w:val="center"/>
              <w:rPr>
                <w:b/>
                <w:sz w:val="22"/>
                <w:szCs w:val="22"/>
              </w:rPr>
            </w:pPr>
            <w:r w:rsidRPr="003E30B1">
              <w:rPr>
                <w:b/>
                <w:sz w:val="22"/>
                <w:szCs w:val="22"/>
              </w:rPr>
              <w:t>230-00</w:t>
            </w:r>
          </w:p>
          <w:p w:rsidR="008E4ACE" w:rsidRPr="003E30B1" w:rsidRDefault="008E4ACE" w:rsidP="0055575D">
            <w:pPr>
              <w:jc w:val="center"/>
              <w:rPr>
                <w:b/>
                <w:sz w:val="22"/>
                <w:szCs w:val="22"/>
              </w:rPr>
            </w:pPr>
          </w:p>
          <w:p w:rsidR="008E4ACE" w:rsidRPr="003E30B1" w:rsidRDefault="008E4ACE" w:rsidP="005557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E4ACE" w:rsidRDefault="008E4ACE" w:rsidP="0055575D">
            <w:pPr>
              <w:jc w:val="center"/>
              <w:rPr>
                <w:sz w:val="22"/>
                <w:szCs w:val="22"/>
              </w:rPr>
            </w:pPr>
          </w:p>
          <w:p w:rsidR="008E4ACE" w:rsidRDefault="008E4ACE" w:rsidP="0055575D">
            <w:pPr>
              <w:jc w:val="center"/>
              <w:rPr>
                <w:sz w:val="22"/>
                <w:szCs w:val="22"/>
              </w:rPr>
            </w:pPr>
          </w:p>
          <w:p w:rsidR="008E4ACE" w:rsidRDefault="008E4ACE" w:rsidP="0055575D">
            <w:pPr>
              <w:jc w:val="center"/>
              <w:rPr>
                <w:sz w:val="22"/>
                <w:szCs w:val="22"/>
              </w:rPr>
            </w:pPr>
          </w:p>
          <w:p w:rsidR="008E4ACE" w:rsidRDefault="008E4ACE" w:rsidP="0055575D">
            <w:pPr>
              <w:jc w:val="center"/>
              <w:rPr>
                <w:sz w:val="22"/>
                <w:szCs w:val="22"/>
              </w:rPr>
            </w:pPr>
          </w:p>
          <w:p w:rsidR="008E4ACE" w:rsidRDefault="008E4ACE" w:rsidP="0055575D">
            <w:pPr>
              <w:jc w:val="center"/>
              <w:rPr>
                <w:sz w:val="22"/>
                <w:szCs w:val="22"/>
              </w:rPr>
            </w:pPr>
          </w:p>
          <w:p w:rsidR="008E4ACE" w:rsidRDefault="008E4ACE" w:rsidP="0055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58-00</w:t>
            </w:r>
          </w:p>
          <w:p w:rsidR="008E4ACE" w:rsidRDefault="008E4ACE" w:rsidP="0055575D">
            <w:pPr>
              <w:jc w:val="center"/>
              <w:rPr>
                <w:sz w:val="22"/>
                <w:szCs w:val="22"/>
              </w:rPr>
            </w:pPr>
          </w:p>
          <w:p w:rsidR="008E4ACE" w:rsidRPr="008E4ACE" w:rsidRDefault="00D13E22" w:rsidP="0055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  <w:r w:rsidR="008E4ACE">
              <w:rPr>
                <w:sz w:val="22"/>
                <w:szCs w:val="22"/>
              </w:rPr>
              <w:t>-00</w:t>
            </w:r>
          </w:p>
        </w:tc>
        <w:tc>
          <w:tcPr>
            <w:tcW w:w="1573" w:type="dxa"/>
          </w:tcPr>
          <w:p w:rsidR="008E4ACE" w:rsidRDefault="008E4ACE" w:rsidP="0055575D">
            <w:pPr>
              <w:jc w:val="center"/>
              <w:rPr>
                <w:sz w:val="22"/>
                <w:szCs w:val="22"/>
              </w:rPr>
            </w:pPr>
          </w:p>
          <w:p w:rsidR="008E4ACE" w:rsidRDefault="008E4ACE" w:rsidP="0055575D">
            <w:pPr>
              <w:jc w:val="center"/>
              <w:rPr>
                <w:sz w:val="22"/>
                <w:szCs w:val="22"/>
              </w:rPr>
            </w:pPr>
          </w:p>
          <w:p w:rsidR="008E4ACE" w:rsidRDefault="008E4ACE" w:rsidP="0055575D">
            <w:pPr>
              <w:jc w:val="center"/>
              <w:rPr>
                <w:sz w:val="22"/>
                <w:szCs w:val="22"/>
              </w:rPr>
            </w:pPr>
          </w:p>
          <w:p w:rsidR="008E4ACE" w:rsidRDefault="008E4ACE" w:rsidP="0055575D">
            <w:pPr>
              <w:jc w:val="center"/>
              <w:rPr>
                <w:sz w:val="22"/>
                <w:szCs w:val="22"/>
              </w:rPr>
            </w:pPr>
          </w:p>
          <w:p w:rsidR="008E4ACE" w:rsidRDefault="008E4ACE" w:rsidP="0055575D">
            <w:pPr>
              <w:jc w:val="center"/>
              <w:rPr>
                <w:sz w:val="22"/>
                <w:szCs w:val="22"/>
              </w:rPr>
            </w:pPr>
          </w:p>
          <w:p w:rsidR="008E4ACE" w:rsidRDefault="008E4ACE" w:rsidP="0055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80-00</w:t>
            </w:r>
          </w:p>
          <w:p w:rsidR="008E4ACE" w:rsidRDefault="008E4ACE" w:rsidP="0055575D">
            <w:pPr>
              <w:jc w:val="center"/>
              <w:rPr>
                <w:sz w:val="22"/>
                <w:szCs w:val="22"/>
              </w:rPr>
            </w:pPr>
          </w:p>
          <w:p w:rsidR="008E4ACE" w:rsidRPr="008E4ACE" w:rsidRDefault="008E4ACE" w:rsidP="0055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390-00</w:t>
            </w:r>
          </w:p>
        </w:tc>
      </w:tr>
    </w:tbl>
    <w:p w:rsidR="008E4ACE" w:rsidRDefault="008E4ACE" w:rsidP="008E4ACE"/>
    <w:p w:rsidR="008E4ACE" w:rsidRDefault="008E4ACE" w:rsidP="008E4ACE"/>
    <w:p w:rsidR="008E4ACE" w:rsidRDefault="008E4ACE" w:rsidP="008E4ACE"/>
    <w:p w:rsidR="008E4ACE" w:rsidRDefault="008E4ACE" w:rsidP="008E4ACE"/>
    <w:p w:rsidR="008E4ACE" w:rsidRDefault="008E4ACE" w:rsidP="008E4ACE"/>
    <w:p w:rsidR="008E4ACE" w:rsidRDefault="008E4ACE" w:rsidP="008E4ACE"/>
    <w:tbl>
      <w:tblPr>
        <w:tblStyle w:val="a9"/>
        <w:tblW w:w="10220" w:type="dxa"/>
        <w:tblInd w:w="-1026" w:type="dxa"/>
        <w:tblLook w:val="04A0" w:firstRow="1" w:lastRow="0" w:firstColumn="1" w:lastColumn="0" w:noHBand="0" w:noVBand="1"/>
      </w:tblPr>
      <w:tblGrid>
        <w:gridCol w:w="3686"/>
        <w:gridCol w:w="1559"/>
        <w:gridCol w:w="1701"/>
        <w:gridCol w:w="1701"/>
        <w:gridCol w:w="1573"/>
      </w:tblGrid>
      <w:tr w:rsidR="008E4ACE" w:rsidTr="00DD5687">
        <w:tc>
          <w:tcPr>
            <w:tcW w:w="3686" w:type="dxa"/>
          </w:tcPr>
          <w:p w:rsidR="008E4ACE" w:rsidRPr="008E4ACE" w:rsidRDefault="008E4ACE" w:rsidP="008E4ACE">
            <w:pPr>
              <w:jc w:val="center"/>
              <w:rPr>
                <w:rFonts w:asciiTheme="majorHAnsi" w:hAnsiTheme="majorHAnsi"/>
                <w:b/>
                <w:color w:val="C00000"/>
                <w:sz w:val="32"/>
                <w:szCs w:val="32"/>
              </w:rPr>
            </w:pPr>
            <w:r w:rsidRPr="008E4ACE"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t>Спороветин</w:t>
            </w:r>
          </w:p>
          <w:p w:rsidR="008E4ACE" w:rsidRPr="00B30F22" w:rsidRDefault="008E4ACE" w:rsidP="00DD5687">
            <w:pPr>
              <w:snapToGri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30F22">
              <w:rPr>
                <w:rFonts w:asciiTheme="majorHAnsi" w:hAnsiTheme="majorHAnsi"/>
                <w:b/>
                <w:sz w:val="18"/>
                <w:szCs w:val="18"/>
              </w:rPr>
              <w:t>Пробиотик - содержит живые бактерии Bacillussubtilis 12В.</w:t>
            </w:r>
            <w:r w:rsidRPr="00B30F2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30F22">
              <w:rPr>
                <w:rFonts w:asciiTheme="majorHAnsi" w:hAnsiTheme="majorHAnsi"/>
                <w:b/>
                <w:sz w:val="18"/>
                <w:szCs w:val="18"/>
              </w:rPr>
              <w:t>Показания:</w:t>
            </w:r>
            <w:r w:rsidRPr="00B30F22">
              <w:rPr>
                <w:rFonts w:asciiTheme="majorHAnsi" w:hAnsiTheme="majorHAnsi"/>
                <w:sz w:val="18"/>
                <w:szCs w:val="18"/>
              </w:rPr>
              <w:t xml:space="preserve"> Профилактика и лечение дисбактериозов, в т.ч. обусловленных приемом антибиотиков, после отравления и возникающих на фоне кормового стресса; лечение бактериальных, вирусных и грибковых инфекций различной этиологии и локализации</w:t>
            </w:r>
            <w:r w:rsidRPr="00B30F22">
              <w:rPr>
                <w:rFonts w:asciiTheme="majorHAnsi" w:hAnsiTheme="majorHAnsi"/>
                <w:b/>
                <w:sz w:val="18"/>
                <w:szCs w:val="18"/>
              </w:rPr>
              <w:t xml:space="preserve"> - </w:t>
            </w:r>
            <w:r w:rsidRPr="00B30F22">
              <w:rPr>
                <w:rFonts w:asciiTheme="majorHAnsi" w:hAnsiTheme="majorHAnsi"/>
                <w:sz w:val="18"/>
                <w:szCs w:val="18"/>
              </w:rPr>
              <w:t xml:space="preserve">препарат «первой помощи»; для увеличения эффективности  антигельминтной терапии; сокращения падежа. Применяется для всех видов животных и птицы. </w:t>
            </w:r>
          </w:p>
          <w:p w:rsidR="008E4ACE" w:rsidRPr="00B30F22" w:rsidRDefault="008E4ACE" w:rsidP="00DD5687">
            <w:pPr>
              <w:widowControl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30F22">
              <w:rPr>
                <w:rFonts w:asciiTheme="majorHAnsi" w:hAnsiTheme="majorHAnsi"/>
                <w:sz w:val="18"/>
                <w:szCs w:val="18"/>
              </w:rPr>
              <w:t>10</w:t>
            </w:r>
            <w:r w:rsidRPr="00B30F22">
              <w:rPr>
                <w:rFonts w:asciiTheme="majorHAnsi" w:hAnsiTheme="majorHAnsi"/>
                <w:sz w:val="18"/>
                <w:szCs w:val="18"/>
                <w:vertAlign w:val="superscript"/>
              </w:rPr>
              <w:t>8</w:t>
            </w:r>
            <w:r w:rsidRPr="00B30F22">
              <w:rPr>
                <w:rFonts w:asciiTheme="majorHAnsi" w:hAnsiTheme="majorHAnsi"/>
                <w:sz w:val="18"/>
                <w:szCs w:val="18"/>
              </w:rPr>
              <w:t xml:space="preserve"> КОЕ в 1 г , 1 табл.</w:t>
            </w:r>
          </w:p>
          <w:p w:rsidR="008E4ACE" w:rsidRPr="00B30F22" w:rsidRDefault="008E4ACE" w:rsidP="00DD5687">
            <w:pPr>
              <w:widowControl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30F22">
              <w:rPr>
                <w:rFonts w:asciiTheme="majorHAnsi" w:hAnsiTheme="majorHAnsi"/>
                <w:sz w:val="18"/>
                <w:szCs w:val="18"/>
              </w:rPr>
              <w:t>1 г, 1 табл. на 10 кг веса; средний  курс – 7-10 дней.</w:t>
            </w:r>
          </w:p>
          <w:p w:rsidR="008E4ACE" w:rsidRDefault="008E4ACE" w:rsidP="00DD5687"/>
        </w:tc>
        <w:tc>
          <w:tcPr>
            <w:tcW w:w="1559" w:type="dxa"/>
          </w:tcPr>
          <w:p w:rsidR="008E4ACE" w:rsidRDefault="008E4ACE" w:rsidP="0055575D">
            <w:pPr>
              <w:jc w:val="center"/>
            </w:pPr>
          </w:p>
          <w:p w:rsidR="008E4ACE" w:rsidRPr="008E4ACE" w:rsidRDefault="008E4ACE" w:rsidP="0055575D">
            <w:pPr>
              <w:jc w:val="center"/>
              <w:rPr>
                <w:sz w:val="22"/>
                <w:szCs w:val="22"/>
              </w:rPr>
            </w:pPr>
          </w:p>
          <w:p w:rsidR="008E4ACE" w:rsidRPr="008E4ACE" w:rsidRDefault="008E4ACE" w:rsidP="0055575D">
            <w:pPr>
              <w:jc w:val="center"/>
              <w:rPr>
                <w:sz w:val="22"/>
                <w:szCs w:val="22"/>
              </w:rPr>
            </w:pPr>
          </w:p>
          <w:p w:rsidR="008E4ACE" w:rsidRDefault="008E4ACE" w:rsidP="0055575D">
            <w:pPr>
              <w:jc w:val="center"/>
              <w:rPr>
                <w:sz w:val="22"/>
                <w:szCs w:val="22"/>
              </w:rPr>
            </w:pPr>
          </w:p>
          <w:p w:rsidR="008E4ACE" w:rsidRDefault="008E4ACE" w:rsidP="0055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Фл.10 таб</w:t>
            </w:r>
          </w:p>
          <w:p w:rsidR="008E4ACE" w:rsidRDefault="008E4ACE" w:rsidP="0055575D">
            <w:pPr>
              <w:jc w:val="center"/>
              <w:rPr>
                <w:sz w:val="22"/>
                <w:szCs w:val="22"/>
              </w:rPr>
            </w:pPr>
          </w:p>
          <w:p w:rsidR="008E4ACE" w:rsidRDefault="008E4ACE" w:rsidP="0055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Фл.20 таб</w:t>
            </w:r>
          </w:p>
          <w:p w:rsidR="008E4ACE" w:rsidRDefault="008E4ACE" w:rsidP="0055575D">
            <w:pPr>
              <w:jc w:val="center"/>
              <w:rPr>
                <w:sz w:val="22"/>
                <w:szCs w:val="22"/>
              </w:rPr>
            </w:pPr>
          </w:p>
          <w:p w:rsidR="008E4ACE" w:rsidRPr="008E4ACE" w:rsidRDefault="008E4ACE" w:rsidP="0055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Фл.100 таб</w:t>
            </w:r>
          </w:p>
          <w:p w:rsidR="008E4ACE" w:rsidRDefault="008E4ACE" w:rsidP="0055575D">
            <w:pPr>
              <w:jc w:val="center"/>
            </w:pPr>
          </w:p>
        </w:tc>
        <w:tc>
          <w:tcPr>
            <w:tcW w:w="1701" w:type="dxa"/>
          </w:tcPr>
          <w:p w:rsidR="008E4ACE" w:rsidRDefault="008E4ACE" w:rsidP="0055575D">
            <w:pPr>
              <w:jc w:val="center"/>
              <w:rPr>
                <w:sz w:val="22"/>
                <w:szCs w:val="22"/>
              </w:rPr>
            </w:pPr>
          </w:p>
          <w:p w:rsidR="0055575D" w:rsidRDefault="0055575D" w:rsidP="0055575D">
            <w:pPr>
              <w:jc w:val="center"/>
              <w:rPr>
                <w:sz w:val="22"/>
                <w:szCs w:val="22"/>
              </w:rPr>
            </w:pPr>
          </w:p>
          <w:p w:rsidR="0055575D" w:rsidRDefault="0055575D" w:rsidP="0055575D">
            <w:pPr>
              <w:jc w:val="center"/>
              <w:rPr>
                <w:sz w:val="22"/>
                <w:szCs w:val="22"/>
              </w:rPr>
            </w:pPr>
          </w:p>
          <w:p w:rsidR="0055575D" w:rsidRPr="003E30B1" w:rsidRDefault="0055575D" w:rsidP="0055575D">
            <w:pPr>
              <w:jc w:val="center"/>
              <w:rPr>
                <w:b/>
                <w:sz w:val="22"/>
                <w:szCs w:val="22"/>
              </w:rPr>
            </w:pPr>
          </w:p>
          <w:p w:rsidR="0055575D" w:rsidRPr="003E30B1" w:rsidRDefault="0055575D" w:rsidP="0055575D">
            <w:pPr>
              <w:jc w:val="center"/>
              <w:rPr>
                <w:b/>
                <w:sz w:val="22"/>
                <w:szCs w:val="22"/>
              </w:rPr>
            </w:pPr>
            <w:r w:rsidRPr="003E30B1">
              <w:rPr>
                <w:b/>
                <w:sz w:val="22"/>
                <w:szCs w:val="22"/>
              </w:rPr>
              <w:t>28-00</w:t>
            </w:r>
          </w:p>
          <w:p w:rsidR="0055575D" w:rsidRPr="003E30B1" w:rsidRDefault="0055575D" w:rsidP="0055575D">
            <w:pPr>
              <w:jc w:val="center"/>
              <w:rPr>
                <w:b/>
                <w:sz w:val="22"/>
                <w:szCs w:val="22"/>
              </w:rPr>
            </w:pPr>
          </w:p>
          <w:p w:rsidR="0055575D" w:rsidRPr="003E30B1" w:rsidRDefault="0055575D" w:rsidP="0055575D">
            <w:pPr>
              <w:jc w:val="center"/>
              <w:rPr>
                <w:b/>
                <w:sz w:val="22"/>
                <w:szCs w:val="22"/>
              </w:rPr>
            </w:pPr>
            <w:r w:rsidRPr="003E30B1">
              <w:rPr>
                <w:b/>
                <w:sz w:val="22"/>
                <w:szCs w:val="22"/>
              </w:rPr>
              <w:t>48-00</w:t>
            </w:r>
          </w:p>
          <w:p w:rsidR="0055575D" w:rsidRPr="003E30B1" w:rsidRDefault="0055575D" w:rsidP="0055575D">
            <w:pPr>
              <w:jc w:val="center"/>
              <w:rPr>
                <w:b/>
                <w:sz w:val="22"/>
                <w:szCs w:val="22"/>
              </w:rPr>
            </w:pPr>
          </w:p>
          <w:p w:rsidR="0055575D" w:rsidRPr="0055575D" w:rsidRDefault="0055575D" w:rsidP="0055575D">
            <w:pPr>
              <w:jc w:val="center"/>
              <w:rPr>
                <w:sz w:val="22"/>
                <w:szCs w:val="22"/>
              </w:rPr>
            </w:pPr>
            <w:r w:rsidRPr="003E30B1">
              <w:rPr>
                <w:b/>
                <w:sz w:val="22"/>
                <w:szCs w:val="22"/>
              </w:rPr>
              <w:t>220-00</w:t>
            </w:r>
          </w:p>
        </w:tc>
        <w:tc>
          <w:tcPr>
            <w:tcW w:w="1701" w:type="dxa"/>
          </w:tcPr>
          <w:p w:rsidR="008E4ACE" w:rsidRDefault="008E4ACE" w:rsidP="0055575D">
            <w:pPr>
              <w:jc w:val="center"/>
              <w:rPr>
                <w:sz w:val="22"/>
                <w:szCs w:val="22"/>
              </w:rPr>
            </w:pPr>
          </w:p>
          <w:p w:rsidR="0055575D" w:rsidRDefault="0055575D" w:rsidP="0055575D">
            <w:pPr>
              <w:jc w:val="center"/>
              <w:rPr>
                <w:sz w:val="22"/>
                <w:szCs w:val="22"/>
              </w:rPr>
            </w:pPr>
          </w:p>
          <w:p w:rsidR="0055575D" w:rsidRDefault="0055575D" w:rsidP="0055575D">
            <w:pPr>
              <w:jc w:val="center"/>
              <w:rPr>
                <w:sz w:val="22"/>
                <w:szCs w:val="22"/>
              </w:rPr>
            </w:pPr>
          </w:p>
          <w:p w:rsidR="0055575D" w:rsidRDefault="0055575D" w:rsidP="0055575D">
            <w:pPr>
              <w:jc w:val="center"/>
              <w:rPr>
                <w:sz w:val="22"/>
                <w:szCs w:val="22"/>
              </w:rPr>
            </w:pPr>
          </w:p>
          <w:p w:rsidR="0055575D" w:rsidRDefault="0055575D" w:rsidP="0055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35-00</w:t>
            </w:r>
          </w:p>
          <w:p w:rsidR="0055575D" w:rsidRDefault="0055575D" w:rsidP="0055575D">
            <w:pPr>
              <w:jc w:val="center"/>
              <w:rPr>
                <w:sz w:val="22"/>
                <w:szCs w:val="22"/>
              </w:rPr>
            </w:pPr>
          </w:p>
          <w:p w:rsidR="0055575D" w:rsidRDefault="0055575D" w:rsidP="0055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60-00</w:t>
            </w:r>
          </w:p>
          <w:p w:rsidR="0055575D" w:rsidRDefault="0055575D" w:rsidP="0055575D">
            <w:pPr>
              <w:jc w:val="center"/>
              <w:rPr>
                <w:sz w:val="22"/>
                <w:szCs w:val="22"/>
              </w:rPr>
            </w:pPr>
          </w:p>
          <w:p w:rsidR="0055575D" w:rsidRPr="0055575D" w:rsidRDefault="0055575D" w:rsidP="0055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275-00</w:t>
            </w:r>
          </w:p>
        </w:tc>
        <w:tc>
          <w:tcPr>
            <w:tcW w:w="1573" w:type="dxa"/>
          </w:tcPr>
          <w:p w:rsidR="008E4ACE" w:rsidRPr="0055575D" w:rsidRDefault="008E4ACE" w:rsidP="0055575D">
            <w:pPr>
              <w:jc w:val="center"/>
              <w:rPr>
                <w:sz w:val="22"/>
                <w:szCs w:val="22"/>
              </w:rPr>
            </w:pPr>
          </w:p>
          <w:p w:rsidR="0055575D" w:rsidRPr="0055575D" w:rsidRDefault="0055575D" w:rsidP="0055575D">
            <w:pPr>
              <w:jc w:val="center"/>
              <w:rPr>
                <w:sz w:val="22"/>
                <w:szCs w:val="22"/>
              </w:rPr>
            </w:pPr>
          </w:p>
          <w:p w:rsidR="0055575D" w:rsidRPr="0055575D" w:rsidRDefault="0055575D" w:rsidP="0055575D">
            <w:pPr>
              <w:jc w:val="center"/>
              <w:rPr>
                <w:sz w:val="22"/>
                <w:szCs w:val="22"/>
              </w:rPr>
            </w:pPr>
          </w:p>
          <w:p w:rsidR="0055575D" w:rsidRPr="0055575D" w:rsidRDefault="0055575D" w:rsidP="0055575D">
            <w:pPr>
              <w:jc w:val="center"/>
              <w:rPr>
                <w:sz w:val="22"/>
                <w:szCs w:val="22"/>
              </w:rPr>
            </w:pPr>
          </w:p>
          <w:p w:rsidR="0055575D" w:rsidRPr="0055575D" w:rsidRDefault="0055575D" w:rsidP="0055575D">
            <w:pPr>
              <w:jc w:val="center"/>
              <w:rPr>
                <w:sz w:val="22"/>
                <w:szCs w:val="22"/>
              </w:rPr>
            </w:pPr>
            <w:r w:rsidRPr="0055575D">
              <w:rPr>
                <w:sz w:val="22"/>
                <w:szCs w:val="22"/>
              </w:rPr>
              <w:t>50-00</w:t>
            </w:r>
          </w:p>
          <w:p w:rsidR="0055575D" w:rsidRDefault="0055575D" w:rsidP="0055575D">
            <w:pPr>
              <w:jc w:val="center"/>
              <w:rPr>
                <w:sz w:val="22"/>
                <w:szCs w:val="22"/>
              </w:rPr>
            </w:pPr>
          </w:p>
          <w:p w:rsidR="0055575D" w:rsidRDefault="0055575D" w:rsidP="0055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90-00</w:t>
            </w:r>
          </w:p>
          <w:p w:rsidR="0055575D" w:rsidRDefault="0055575D" w:rsidP="0055575D">
            <w:pPr>
              <w:jc w:val="center"/>
              <w:rPr>
                <w:sz w:val="22"/>
                <w:szCs w:val="22"/>
              </w:rPr>
            </w:pPr>
          </w:p>
          <w:p w:rsidR="0055575D" w:rsidRPr="0055575D" w:rsidRDefault="0055575D" w:rsidP="0055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380-00</w:t>
            </w:r>
          </w:p>
        </w:tc>
      </w:tr>
    </w:tbl>
    <w:p w:rsidR="008E4ACE" w:rsidRDefault="008E4ACE" w:rsidP="008E4ACE"/>
    <w:p w:rsidR="008E4ACE" w:rsidRDefault="008E4ACE" w:rsidP="008E4ACE"/>
    <w:p w:rsidR="008E4ACE" w:rsidRPr="008E4ACE" w:rsidRDefault="008E4ACE" w:rsidP="008E4ACE">
      <w:pPr>
        <w:jc w:val="center"/>
        <w:rPr>
          <w:b/>
          <w:sz w:val="28"/>
          <w:szCs w:val="28"/>
        </w:rPr>
      </w:pPr>
      <w:r w:rsidRPr="008E4ACE">
        <w:rPr>
          <w:b/>
          <w:sz w:val="28"/>
          <w:szCs w:val="28"/>
        </w:rPr>
        <w:t>НДС не предусмотрен</w:t>
      </w:r>
    </w:p>
    <w:p w:rsidR="008E4ACE" w:rsidRDefault="008E4ACE" w:rsidP="008E4ACE"/>
    <w:p w:rsidR="008E4ACE" w:rsidRDefault="008E4ACE" w:rsidP="008E4ACE"/>
    <w:p w:rsidR="008E4ACE" w:rsidRDefault="008E4ACE" w:rsidP="008E4ACE"/>
    <w:p w:rsidR="008E4ACE" w:rsidRDefault="008E4ACE" w:rsidP="008E4ACE"/>
    <w:p w:rsidR="008E4ACE" w:rsidRDefault="008E4ACE" w:rsidP="008E4ACE"/>
    <w:p w:rsidR="008E4ACE" w:rsidRDefault="008E4ACE" w:rsidP="008E4ACE"/>
    <w:p w:rsidR="008E4ACE" w:rsidRDefault="008E4ACE" w:rsidP="008E4ACE"/>
    <w:p w:rsidR="008E4ACE" w:rsidRDefault="008E4ACE" w:rsidP="008E4ACE"/>
    <w:p w:rsidR="008E4ACE" w:rsidRDefault="008E4ACE" w:rsidP="008E4ACE"/>
    <w:p w:rsidR="008E4ACE" w:rsidRDefault="008E4ACE" w:rsidP="008E4ACE"/>
    <w:p w:rsidR="008E4ACE" w:rsidRPr="0008164F" w:rsidRDefault="008E4ACE" w:rsidP="008E4ACE">
      <w:pPr>
        <w:rPr>
          <w:rFonts w:asciiTheme="majorHAnsi" w:hAnsiTheme="majorHAnsi" w:cs="Times New Roman"/>
          <w:b/>
          <w:color w:val="00B050"/>
        </w:rPr>
      </w:pPr>
      <w:r w:rsidRPr="0008164F">
        <w:rPr>
          <w:rFonts w:asciiTheme="majorHAnsi" w:hAnsiTheme="majorHAnsi" w:cs="Times New Roman"/>
          <w:b/>
          <w:bCs/>
          <w:color w:val="00B050"/>
        </w:rPr>
        <w:t xml:space="preserve">РФ, </w:t>
      </w:r>
      <w:r w:rsidRPr="0008164F">
        <w:rPr>
          <w:rFonts w:asciiTheme="majorHAnsi" w:hAnsiTheme="majorHAnsi" w:cs="Times New Roman"/>
          <w:b/>
          <w:color w:val="00B050"/>
        </w:rPr>
        <w:t>Республика Башкортостан, 450029, г. Уфа, ул. Ульяновых,65;</w:t>
      </w:r>
    </w:p>
    <w:p w:rsidR="008E4ACE" w:rsidRPr="0008164F" w:rsidRDefault="008E4ACE" w:rsidP="008E4ACE">
      <w:pPr>
        <w:rPr>
          <w:rFonts w:asciiTheme="majorHAnsi" w:hAnsiTheme="majorHAnsi" w:cs="Times New Roman"/>
          <w:b/>
          <w:color w:val="00B050"/>
        </w:rPr>
      </w:pPr>
      <w:r w:rsidRPr="0008164F">
        <w:rPr>
          <w:rFonts w:asciiTheme="majorHAnsi" w:hAnsiTheme="majorHAnsi" w:cs="Times New Roman"/>
          <w:b/>
          <w:color w:val="00B050"/>
        </w:rPr>
        <w:t xml:space="preserve">тел/факс.(347) 242-49-53; тел.: 242-75-13; 242-49-15. </w:t>
      </w:r>
    </w:p>
    <w:p w:rsidR="008E4ACE" w:rsidRPr="008E4ACE" w:rsidRDefault="008E4ACE" w:rsidP="008E4ACE">
      <w:pPr>
        <w:rPr>
          <w:rFonts w:asciiTheme="majorHAnsi" w:hAnsiTheme="majorHAnsi" w:cs="Times New Roman"/>
          <w:color w:val="00B050"/>
        </w:rPr>
      </w:pPr>
      <w:r w:rsidRPr="0008164F">
        <w:rPr>
          <w:rFonts w:asciiTheme="majorHAnsi" w:hAnsiTheme="majorHAnsi" w:cs="Times New Roman"/>
          <w:b/>
          <w:color w:val="00B050"/>
          <w:lang w:val="en-US"/>
        </w:rPr>
        <w:t>e</w:t>
      </w:r>
      <w:r w:rsidRPr="008E4ACE">
        <w:rPr>
          <w:rFonts w:asciiTheme="majorHAnsi" w:hAnsiTheme="majorHAnsi" w:cs="Times New Roman"/>
          <w:b/>
          <w:color w:val="00B050"/>
        </w:rPr>
        <w:t>-</w:t>
      </w:r>
      <w:r w:rsidRPr="0008164F">
        <w:rPr>
          <w:rFonts w:asciiTheme="majorHAnsi" w:hAnsiTheme="majorHAnsi" w:cs="Times New Roman"/>
          <w:b/>
          <w:color w:val="00B050"/>
          <w:lang w:val="en-US"/>
        </w:rPr>
        <w:t>mail</w:t>
      </w:r>
      <w:r w:rsidRPr="008E4ACE">
        <w:rPr>
          <w:rFonts w:asciiTheme="majorHAnsi" w:hAnsiTheme="majorHAnsi" w:cs="Times New Roman"/>
          <w:b/>
          <w:color w:val="00B050"/>
        </w:rPr>
        <w:t xml:space="preserve">: </w:t>
      </w:r>
      <w:hyperlink r:id="rId7" w:history="1">
        <w:r w:rsidRPr="0008164F">
          <w:rPr>
            <w:rStyle w:val="aa"/>
            <w:rFonts w:asciiTheme="majorHAnsi" w:hAnsiTheme="majorHAnsi" w:cs="Times New Roman"/>
            <w:b/>
            <w:color w:val="00B050"/>
            <w:lang w:val="en-US"/>
          </w:rPr>
          <w:t>e</w:t>
        </w:r>
        <w:r w:rsidRPr="0008164F">
          <w:rPr>
            <w:rStyle w:val="aa"/>
            <w:rFonts w:asciiTheme="majorHAnsi" w:hAnsiTheme="majorHAnsi" w:cs="Times New Roman"/>
            <w:b/>
            <w:color w:val="00B050"/>
          </w:rPr>
          <w:t>с</w:t>
        </w:r>
        <w:r w:rsidRPr="0008164F">
          <w:rPr>
            <w:rStyle w:val="aa"/>
            <w:rFonts w:asciiTheme="majorHAnsi" w:hAnsiTheme="majorHAnsi" w:cs="Times New Roman"/>
            <w:b/>
            <w:color w:val="00B050"/>
            <w:lang w:val="en-US"/>
          </w:rPr>
          <w:t>hohimtech</w:t>
        </w:r>
        <w:r w:rsidRPr="008E4ACE">
          <w:rPr>
            <w:rStyle w:val="aa"/>
            <w:rFonts w:asciiTheme="majorHAnsi" w:hAnsiTheme="majorHAnsi" w:cs="Times New Roman"/>
            <w:b/>
            <w:color w:val="00B050"/>
          </w:rPr>
          <w:t>@</w:t>
        </w:r>
        <w:r w:rsidRPr="0008164F">
          <w:rPr>
            <w:rStyle w:val="aa"/>
            <w:rFonts w:asciiTheme="majorHAnsi" w:hAnsiTheme="majorHAnsi" w:cs="Times New Roman"/>
            <w:b/>
            <w:color w:val="00B050"/>
            <w:lang w:val="en-US"/>
          </w:rPr>
          <w:t>yandex</w:t>
        </w:r>
        <w:r w:rsidRPr="008E4ACE">
          <w:rPr>
            <w:rStyle w:val="aa"/>
            <w:rFonts w:asciiTheme="majorHAnsi" w:hAnsiTheme="majorHAnsi" w:cs="Times New Roman"/>
            <w:b/>
            <w:color w:val="00B050"/>
          </w:rPr>
          <w:t>.</w:t>
        </w:r>
        <w:r w:rsidRPr="0008164F">
          <w:rPr>
            <w:rStyle w:val="aa"/>
            <w:rFonts w:asciiTheme="majorHAnsi" w:hAnsiTheme="majorHAnsi" w:cs="Times New Roman"/>
            <w:b/>
            <w:color w:val="00B050"/>
            <w:lang w:val="en-US"/>
          </w:rPr>
          <w:t>ru</w:t>
        </w:r>
      </w:hyperlink>
      <w:r w:rsidRPr="008E4ACE">
        <w:rPr>
          <w:rFonts w:asciiTheme="majorHAnsi" w:hAnsiTheme="majorHAnsi" w:cs="Times New Roman"/>
          <w:color w:val="00B050"/>
        </w:rPr>
        <w:t xml:space="preserve">, </w:t>
      </w:r>
    </w:p>
    <w:p w:rsidR="008E4ACE" w:rsidRPr="0008164F" w:rsidRDefault="008E4ACE" w:rsidP="008E4ACE">
      <w:pPr>
        <w:rPr>
          <w:rFonts w:asciiTheme="majorHAnsi" w:hAnsiTheme="majorHAnsi"/>
          <w:b/>
          <w:color w:val="00B050"/>
        </w:rPr>
      </w:pPr>
      <w:r w:rsidRPr="0008164F">
        <w:rPr>
          <w:rFonts w:asciiTheme="majorHAnsi" w:hAnsiTheme="majorHAnsi" w:cs="Times New Roman"/>
          <w:b/>
          <w:color w:val="00B050"/>
        </w:rPr>
        <w:t xml:space="preserve">сайт: </w:t>
      </w:r>
      <w:r w:rsidRPr="0008164F">
        <w:rPr>
          <w:rFonts w:asciiTheme="majorHAnsi" w:hAnsiTheme="majorHAnsi" w:cs="Times New Roman"/>
          <w:b/>
          <w:color w:val="00B050"/>
          <w:lang w:val="en-US"/>
        </w:rPr>
        <w:t>www</w:t>
      </w:r>
      <w:r w:rsidRPr="0008164F">
        <w:rPr>
          <w:rFonts w:asciiTheme="majorHAnsi" w:hAnsiTheme="majorHAnsi" w:cs="Times New Roman"/>
          <w:b/>
          <w:color w:val="00B050"/>
        </w:rPr>
        <w:t>.</w:t>
      </w:r>
      <w:r w:rsidRPr="0008164F">
        <w:rPr>
          <w:rFonts w:asciiTheme="majorHAnsi" w:hAnsiTheme="majorHAnsi" w:cs="Times New Roman"/>
          <w:b/>
          <w:color w:val="00B050"/>
          <w:lang w:val="en-US"/>
        </w:rPr>
        <w:t>ecohimtech</w:t>
      </w:r>
      <w:r w:rsidRPr="0008164F">
        <w:rPr>
          <w:rFonts w:asciiTheme="majorHAnsi" w:hAnsiTheme="majorHAnsi" w:cs="Times New Roman"/>
          <w:b/>
          <w:color w:val="00B050"/>
        </w:rPr>
        <w:t>.</w:t>
      </w:r>
      <w:r w:rsidRPr="0008164F">
        <w:rPr>
          <w:rFonts w:asciiTheme="majorHAnsi" w:hAnsiTheme="majorHAnsi" w:cs="Times New Roman"/>
          <w:b/>
          <w:color w:val="00B050"/>
          <w:lang w:val="en-US"/>
        </w:rPr>
        <w:t>ru</w:t>
      </w:r>
    </w:p>
    <w:p w:rsidR="008E4ACE" w:rsidRDefault="008E4ACE" w:rsidP="008E4ACE"/>
    <w:p w:rsidR="008E4ACE" w:rsidRDefault="008E4ACE" w:rsidP="008E4ACE"/>
    <w:p w:rsidR="008E4ACE" w:rsidRDefault="008E4ACE" w:rsidP="008E4ACE"/>
    <w:p w:rsidR="008E4ACE" w:rsidRDefault="008E4ACE" w:rsidP="008E4ACE"/>
    <w:p w:rsidR="008E4ACE" w:rsidRDefault="008E4ACE" w:rsidP="008E4ACE"/>
    <w:p w:rsidR="008E4ACE" w:rsidRDefault="008E4ACE" w:rsidP="008E4ACE"/>
    <w:sectPr w:rsidR="008E4ACE" w:rsidSect="00B30F22">
      <w:headerReference w:type="default" r:id="rId8"/>
      <w:pgSz w:w="11900" w:h="16840"/>
      <w:pgMar w:top="0" w:right="1127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6DF" w:rsidRDefault="00F766DF" w:rsidP="000602B3">
      <w:r>
        <w:separator/>
      </w:r>
    </w:p>
  </w:endnote>
  <w:endnote w:type="continuationSeparator" w:id="0">
    <w:p w:rsidR="00F766DF" w:rsidRDefault="00F766DF" w:rsidP="0006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Franklin Gothic Medium Cond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6DF" w:rsidRDefault="00F766DF" w:rsidP="000602B3">
      <w:r>
        <w:separator/>
      </w:r>
    </w:p>
  </w:footnote>
  <w:footnote w:type="continuationSeparator" w:id="0">
    <w:p w:rsidR="00F766DF" w:rsidRDefault="00F766DF" w:rsidP="0006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2B3" w:rsidRDefault="000602B3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9040" cy="1981200"/>
          <wp:effectExtent l="0" t="0" r="1016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hire:Desktop:EkoXimTex_blank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B3"/>
    <w:rsid w:val="00011C5E"/>
    <w:rsid w:val="000444B5"/>
    <w:rsid w:val="000602B3"/>
    <w:rsid w:val="00062D45"/>
    <w:rsid w:val="00095CF6"/>
    <w:rsid w:val="000A7115"/>
    <w:rsid w:val="000C1E11"/>
    <w:rsid w:val="000D51B2"/>
    <w:rsid w:val="00120E37"/>
    <w:rsid w:val="00161CD1"/>
    <w:rsid w:val="00180B46"/>
    <w:rsid w:val="001A3CD4"/>
    <w:rsid w:val="001A4114"/>
    <w:rsid w:val="001B380C"/>
    <w:rsid w:val="001E03D4"/>
    <w:rsid w:val="0022150C"/>
    <w:rsid w:val="002411FA"/>
    <w:rsid w:val="0025031D"/>
    <w:rsid w:val="00250A08"/>
    <w:rsid w:val="00257D00"/>
    <w:rsid w:val="00267861"/>
    <w:rsid w:val="00284AD9"/>
    <w:rsid w:val="00291473"/>
    <w:rsid w:val="002953CF"/>
    <w:rsid w:val="002A3623"/>
    <w:rsid w:val="002D020A"/>
    <w:rsid w:val="002F511A"/>
    <w:rsid w:val="00303750"/>
    <w:rsid w:val="0033059B"/>
    <w:rsid w:val="00357540"/>
    <w:rsid w:val="00387B0B"/>
    <w:rsid w:val="003E30B1"/>
    <w:rsid w:val="003F1F34"/>
    <w:rsid w:val="00414E72"/>
    <w:rsid w:val="00455D0F"/>
    <w:rsid w:val="00487CB6"/>
    <w:rsid w:val="004C4140"/>
    <w:rsid w:val="004D6F48"/>
    <w:rsid w:val="00504BFF"/>
    <w:rsid w:val="005052DF"/>
    <w:rsid w:val="00505723"/>
    <w:rsid w:val="00527B6F"/>
    <w:rsid w:val="0055575D"/>
    <w:rsid w:val="00556E6C"/>
    <w:rsid w:val="005576A3"/>
    <w:rsid w:val="005608BC"/>
    <w:rsid w:val="005877BE"/>
    <w:rsid w:val="005B7956"/>
    <w:rsid w:val="005D2499"/>
    <w:rsid w:val="005E38A8"/>
    <w:rsid w:val="005F246C"/>
    <w:rsid w:val="0061225A"/>
    <w:rsid w:val="00647941"/>
    <w:rsid w:val="00652DDE"/>
    <w:rsid w:val="0068277D"/>
    <w:rsid w:val="006D3FF1"/>
    <w:rsid w:val="0070440F"/>
    <w:rsid w:val="007068F8"/>
    <w:rsid w:val="00713F7B"/>
    <w:rsid w:val="007557E8"/>
    <w:rsid w:val="007A2D9F"/>
    <w:rsid w:val="007E7B9A"/>
    <w:rsid w:val="007F7A71"/>
    <w:rsid w:val="00820CBC"/>
    <w:rsid w:val="0083327B"/>
    <w:rsid w:val="00840491"/>
    <w:rsid w:val="00857734"/>
    <w:rsid w:val="008C1F44"/>
    <w:rsid w:val="008E3887"/>
    <w:rsid w:val="008E4ACE"/>
    <w:rsid w:val="008E6419"/>
    <w:rsid w:val="009173D0"/>
    <w:rsid w:val="00932BAD"/>
    <w:rsid w:val="0093741F"/>
    <w:rsid w:val="00943B87"/>
    <w:rsid w:val="009511C2"/>
    <w:rsid w:val="00957C09"/>
    <w:rsid w:val="00963350"/>
    <w:rsid w:val="00967ADF"/>
    <w:rsid w:val="009735E3"/>
    <w:rsid w:val="009A7069"/>
    <w:rsid w:val="009F3A63"/>
    <w:rsid w:val="00A64D87"/>
    <w:rsid w:val="00A71A22"/>
    <w:rsid w:val="00A778BB"/>
    <w:rsid w:val="00AC0D16"/>
    <w:rsid w:val="00AC2DEA"/>
    <w:rsid w:val="00AF0614"/>
    <w:rsid w:val="00B30F22"/>
    <w:rsid w:val="00B36465"/>
    <w:rsid w:val="00B43948"/>
    <w:rsid w:val="00B5715A"/>
    <w:rsid w:val="00B614B1"/>
    <w:rsid w:val="00BB58FF"/>
    <w:rsid w:val="00BC4143"/>
    <w:rsid w:val="00BD49C0"/>
    <w:rsid w:val="00BE33A6"/>
    <w:rsid w:val="00C14FB0"/>
    <w:rsid w:val="00C16BC8"/>
    <w:rsid w:val="00C40B9B"/>
    <w:rsid w:val="00C6066D"/>
    <w:rsid w:val="00C96AFF"/>
    <w:rsid w:val="00CC4AE6"/>
    <w:rsid w:val="00D031EC"/>
    <w:rsid w:val="00D05DF8"/>
    <w:rsid w:val="00D12BD5"/>
    <w:rsid w:val="00D13E22"/>
    <w:rsid w:val="00D26C84"/>
    <w:rsid w:val="00D34D66"/>
    <w:rsid w:val="00D547B9"/>
    <w:rsid w:val="00D6084A"/>
    <w:rsid w:val="00DA62E4"/>
    <w:rsid w:val="00DB4C74"/>
    <w:rsid w:val="00DD0CD8"/>
    <w:rsid w:val="00DE15DC"/>
    <w:rsid w:val="00E35BF3"/>
    <w:rsid w:val="00E42CA6"/>
    <w:rsid w:val="00ED3F22"/>
    <w:rsid w:val="00EF210D"/>
    <w:rsid w:val="00F15631"/>
    <w:rsid w:val="00F30A4E"/>
    <w:rsid w:val="00F410B4"/>
    <w:rsid w:val="00F70DCF"/>
    <w:rsid w:val="00F766DF"/>
    <w:rsid w:val="00FC1F81"/>
    <w:rsid w:val="00F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F5700F-9063-4587-A769-8A4FDA47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2B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02B3"/>
  </w:style>
  <w:style w:type="paragraph" w:styleId="a5">
    <w:name w:val="footer"/>
    <w:basedOn w:val="a"/>
    <w:link w:val="a6"/>
    <w:uiPriority w:val="99"/>
    <w:unhideWhenUsed/>
    <w:rsid w:val="000602B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02B3"/>
  </w:style>
  <w:style w:type="paragraph" w:styleId="a7">
    <w:name w:val="Balloon Text"/>
    <w:basedOn w:val="a"/>
    <w:link w:val="a8"/>
    <w:uiPriority w:val="99"/>
    <w:semiHidden/>
    <w:unhideWhenUsed/>
    <w:rsid w:val="000602B3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02B3"/>
    <w:rPr>
      <w:rFonts w:ascii="Lucida Grande CY" w:hAnsi="Lucida Grande CY"/>
      <w:sz w:val="18"/>
      <w:szCs w:val="18"/>
    </w:rPr>
  </w:style>
  <w:style w:type="table" w:styleId="a9">
    <w:name w:val="Table Grid"/>
    <w:basedOn w:val="a1"/>
    <w:uiPriority w:val="59"/>
    <w:rsid w:val="00303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C61CE"/>
    <w:rPr>
      <w:color w:val="0000FF" w:themeColor="hyperlink"/>
      <w:u w:val="single"/>
    </w:rPr>
  </w:style>
  <w:style w:type="paragraph" w:styleId="ab">
    <w:name w:val="Title"/>
    <w:basedOn w:val="a"/>
    <w:link w:val="ac"/>
    <w:qFormat/>
    <w:rsid w:val="005877BE"/>
    <w:pPr>
      <w:jc w:val="center"/>
    </w:pPr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ac">
    <w:name w:val="Название Знак"/>
    <w:basedOn w:val="a0"/>
    <w:link w:val="ab"/>
    <w:rsid w:val="005877BE"/>
    <w:rPr>
      <w:rFonts w:ascii="Times New Roman" w:eastAsia="Times New Roman" w:hAnsi="Times New Roman" w:cs="Times New Roman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&#1089;hohimtech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2826DF-831C-4AC3-9460-192E1B99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Ramil</dc:creator>
  <cp:lastModifiedBy>Пользователь</cp:lastModifiedBy>
  <cp:revision>3</cp:revision>
  <cp:lastPrinted>2015-12-09T11:12:00Z</cp:lastPrinted>
  <dcterms:created xsi:type="dcterms:W3CDTF">2015-12-14T05:57:00Z</dcterms:created>
  <dcterms:modified xsi:type="dcterms:W3CDTF">2016-05-10T09:08:00Z</dcterms:modified>
</cp:coreProperties>
</file>