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76" w:lineRule="auto" w:after="200"/>
        <w:ind w:left="0"/>
        <w:rPr>
          <w:sz w:val="40"/>
          <w:szCs w:val="40"/>
          <w:rFonts w:ascii="돋움" w:eastAsia="돋움" w:hAnsi="돋움"/>
        </w:rPr>
      </w:pPr>
      <w:r>
        <w:rPr>
          <w:rStyle w:val="Character1"/>
          <w:color w:val="BC0000"/>
          <w:sz w:val="40"/>
          <w:szCs w:val="40"/>
        </w:rPr>
        <w:t xml:space="preserve">Прайс на парикмахерские услуги                        </w:t>
      </w:r>
    </w:p>
    <w:p>
      <w:pPr>
        <w:pStyle w:val="Para0"/>
        <w:spacing w:line="276" w:lineRule="auto" w:after="200"/>
        <w:ind w:left="0"/>
        <w:rPr>
          <w:sz w:val="40"/>
          <w:szCs w:val="40"/>
          <w:rFonts w:ascii="돋움" w:eastAsia="돋움" w:hAnsi="돋움"/>
        </w:rPr>
      </w:pPr>
      <w:r>
        <w:rPr>
          <w:rStyle w:val="Character2"/>
          <w:sz w:val="40"/>
          <w:szCs w:val="40"/>
        </w:rPr>
        <w:t xml:space="preserve">Женская стрижка с сушкой</w:t>
      </w:r>
    </w:p>
    <w:p>
      <w:pPr>
        <w:pStyle w:val="a3"/>
        <w:numPr>
          <w:ilvl w:val="0"/>
          <w:numId w:val="1"/>
        </w:numPr>
        <w:jc w:val="center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короткие волосы...................................350</w:t>
      </w:r>
    </w:p>
    <w:p>
      <w:pPr>
        <w:pStyle w:val="a3"/>
        <w:numPr>
          <w:ilvl w:val="0"/>
          <w:numId w:val="1"/>
        </w:numPr>
        <w:jc w:val="center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средняя длина................................400-450</w:t>
      </w:r>
    </w:p>
    <w:p>
      <w:pPr>
        <w:pStyle w:val="a3"/>
        <w:numPr>
          <w:ilvl w:val="0"/>
          <w:numId w:val="1"/>
        </w:numPr>
        <w:jc w:val="center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длинные волосы..............................450-500</w:t>
      </w:r>
    </w:p>
    <w:p>
      <w:pPr>
        <w:pStyle w:val="a3"/>
        <w:numPr>
          <w:ilvl w:val="0"/>
          <w:numId w:val="1"/>
        </w:numPr>
        <w:jc w:val="center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простая стрижка для пенсионеров..............250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креативная стрижка+150руб. к основной цене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подравнивание волос........................150-200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стрижка челки................................100-130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детская стрижка до 7 лет.......................250</w:t>
      </w:r>
    </w:p>
    <w:p>
      <w:pPr>
        <w:pStyle w:val="Para3"/>
        <w:spacing w:line="276" w:lineRule="auto" w:after="200"/>
        <w:ind w:left="482" w:hanging="482"/>
        <w:rPr>
          <w:sz w:val="40"/>
          <w:szCs w:val="40"/>
          <w:rFonts w:ascii="돋움" w:eastAsia="돋움" w:hAnsi="돋움"/>
        </w:rPr>
      </w:pPr>
      <w:r>
        <w:rPr>
          <w:rStyle w:val="Character0"/>
          <w:sz w:val="40"/>
          <w:szCs w:val="40"/>
        </w:rPr>
        <w:t xml:space="preserve">                </w:t>
      </w:r>
      <w:r>
        <w:rPr>
          <w:rStyle w:val="Character2"/>
          <w:sz w:val="40"/>
          <w:szCs w:val="40"/>
        </w:rPr>
        <w:t xml:space="preserve">Мужская стрижка с сушкой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ind w:left="482" w:hanging="482"/>
        <w:rPr>
          <w:b/>
          <w:sz w:val="40"/>
          <w:szCs w:val="40"/>
        </w:rPr>
      </w:pPr>
      <w:r>
        <w:rPr>
          <w:rStyle w:val="Character0"/>
          <w:sz w:val="40"/>
          <w:szCs w:val="40"/>
        </w:rPr>
        <w:t xml:space="preserve">модельная стрижка.................................270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ind w:left="482" w:hanging="482"/>
        <w:rPr>
          <w:b/>
          <w:sz w:val="40"/>
          <w:szCs w:val="40"/>
        </w:rPr>
      </w:pPr>
      <w:r>
        <w:rPr>
          <w:rStyle w:val="Character0"/>
          <w:sz w:val="40"/>
          <w:szCs w:val="40"/>
        </w:rPr>
        <w:t xml:space="preserve">спортивная стрижка с челкой....................250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ind w:left="482" w:hanging="482"/>
        <w:rPr>
          <w:b/>
          <w:sz w:val="40"/>
          <w:szCs w:val="40"/>
        </w:rPr>
      </w:pPr>
      <w:r>
        <w:rPr>
          <w:rStyle w:val="Character0"/>
          <w:sz w:val="40"/>
          <w:szCs w:val="40"/>
        </w:rPr>
        <w:t xml:space="preserve">спортивная стрижка без челки..................220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ind w:left="482" w:hanging="482"/>
        <w:rPr>
          <w:b/>
          <w:sz w:val="40"/>
          <w:szCs w:val="40"/>
        </w:rPr>
      </w:pPr>
      <w:r>
        <w:rPr>
          <w:rStyle w:val="Character0"/>
          <w:sz w:val="40"/>
          <w:szCs w:val="40"/>
        </w:rPr>
        <w:t xml:space="preserve">спортивная стрижка под 1 насадку 3мм.......200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ind w:left="482" w:hanging="482"/>
        <w:rPr>
          <w:b/>
          <w:sz w:val="40"/>
          <w:szCs w:val="40"/>
        </w:rPr>
      </w:pPr>
      <w:r>
        <w:rPr>
          <w:rStyle w:val="Character0"/>
          <w:sz w:val="40"/>
          <w:szCs w:val="40"/>
        </w:rPr>
        <w:t xml:space="preserve">стрижка полу бокс для пенсионеров............200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ind w:left="482" w:hanging="482"/>
        <w:rPr>
          <w:b/>
          <w:sz w:val="40"/>
          <w:szCs w:val="40"/>
        </w:rPr>
      </w:pPr>
      <w:r>
        <w:rPr>
          <w:rStyle w:val="Character0"/>
          <w:sz w:val="40"/>
          <w:szCs w:val="40"/>
        </w:rPr>
        <w:t xml:space="preserve">стрижка наголо.....................................100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ind w:left="482" w:hanging="482"/>
        <w:rPr>
          <w:b/>
          <w:sz w:val="40"/>
          <w:szCs w:val="40"/>
        </w:rPr>
      </w:pPr>
      <w:r>
        <w:rPr>
          <w:rStyle w:val="Character0"/>
          <w:sz w:val="40"/>
          <w:szCs w:val="40"/>
        </w:rPr>
        <w:t xml:space="preserve">удлиненная стрижка..............................300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ind w:left="482" w:hanging="482"/>
        <w:rPr>
          <w:b/>
          <w:sz w:val="40"/>
          <w:szCs w:val="40"/>
        </w:rPr>
      </w:pPr>
      <w:r>
        <w:rPr>
          <w:rStyle w:val="Character0"/>
          <w:sz w:val="40"/>
          <w:szCs w:val="40"/>
        </w:rPr>
        <w:t>окантовка...........................................100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ind w:left="482" w:hanging="482"/>
        <w:rPr>
          <w:b/>
          <w:sz w:val="40"/>
          <w:szCs w:val="40"/>
        </w:rPr>
      </w:pPr>
      <w:r>
        <w:rPr>
          <w:rStyle w:val="Character0"/>
          <w:sz w:val="40"/>
          <w:szCs w:val="40"/>
        </w:rPr>
        <w:t xml:space="preserve">оформление бровей.................................20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ind w:left="482" w:hanging="482"/>
        <w:rPr>
          <w:b/>
          <w:sz w:val="40"/>
          <w:szCs w:val="40"/>
        </w:rPr>
      </w:pPr>
      <w:r>
        <w:rPr>
          <w:rStyle w:val="Character0"/>
          <w:sz w:val="40"/>
          <w:szCs w:val="40"/>
        </w:rPr>
        <w:t xml:space="preserve">стрижка усов,бороды...............................50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стрижка детская....................................200</w:t>
      </w:r>
    </w:p>
    <w:p>
      <w:pPr>
        <w:pStyle w:val="Para0"/>
        <w:spacing w:line="276" w:lineRule="auto" w:after="200"/>
        <w:ind w:left="0"/>
        <w:rPr>
          <w:sz w:val="40"/>
          <w:szCs w:val="40"/>
          <w:rFonts w:ascii="돋움" w:eastAsia="돋움" w:hAnsi="돋움"/>
        </w:rPr>
      </w:pPr>
      <w:r>
        <w:rPr>
          <w:rStyle w:val="Character2"/>
          <w:sz w:val="40"/>
          <w:szCs w:val="40"/>
        </w:rPr>
        <w:t xml:space="preserve">Укладка волос феном(</w:t>
      </w:r>
      <w:r>
        <w:rPr>
          <w:rStyle w:val="Character0"/>
          <w:sz w:val="40"/>
          <w:szCs w:val="40"/>
        </w:rPr>
        <w:t xml:space="preserve">с применением</w:t>
      </w:r>
    </w:p>
    <w:p>
      <w:pPr>
        <w:pStyle w:val="Para0"/>
        <w:spacing w:line="276" w:lineRule="auto" w:after="200"/>
        <w:ind w:left="0"/>
        <w:rPr>
          <w:sz w:val="40"/>
          <w:szCs w:val="40"/>
          <w:rFonts w:ascii="돋움" w:eastAsia="돋움" w:hAnsi="돋움"/>
        </w:rPr>
      </w:pPr>
      <w:r>
        <w:rPr>
          <w:rStyle w:val="Character0"/>
          <w:sz w:val="40"/>
          <w:szCs w:val="40"/>
        </w:rPr>
        <w:t xml:space="preserve">Стайлинговых средст, начеса при необходимости)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короткие волосы...................................450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средняя длинна(до плеч)..........................550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длинные волосы(ниже плеч)......................600</w:t>
      </w:r>
    </w:p>
    <w:p>
      <w:pPr>
        <w:pStyle w:val="Para0"/>
        <w:spacing w:line="276" w:lineRule="auto" w:after="200"/>
        <w:ind w:left="0"/>
        <w:rPr>
          <w:sz w:val="40"/>
          <w:szCs w:val="40"/>
          <w:rFonts w:ascii="돋움" w:eastAsia="돋움" w:hAnsi="돋움"/>
        </w:rPr>
      </w:pPr>
      <w:r>
        <w:rPr>
          <w:rStyle w:val="Character2"/>
          <w:sz w:val="40"/>
          <w:szCs w:val="40"/>
        </w:rPr>
        <w:t xml:space="preserve">Создание праздничных, свадебных причесок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средняя длинна(до плеч).................1300-1500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длинные волосы...........................1600-2000</w:t>
      </w:r>
    </w:p>
    <w:p>
      <w:pPr>
        <w:pStyle w:val="Para0"/>
        <w:spacing w:line="276" w:lineRule="auto" w:after="200"/>
        <w:ind w:left="0"/>
        <w:rPr>
          <w:sz w:val="40"/>
          <w:szCs w:val="40"/>
          <w:rFonts w:ascii="돋움" w:eastAsia="돋움" w:hAnsi="돋움"/>
        </w:rPr>
      </w:pPr>
      <w:r>
        <w:rPr>
          <w:rStyle w:val="Character2"/>
          <w:sz w:val="40"/>
          <w:szCs w:val="40"/>
        </w:rPr>
        <w:t xml:space="preserve">Плетение кос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колосок классика...................................100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художественное плетение........................300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прическа из кос..........................от600-1000</w:t>
      </w:r>
    </w:p>
    <w:p>
      <w:pPr>
        <w:pStyle w:val="Para0"/>
        <w:spacing w:line="276" w:lineRule="auto" w:after="200"/>
        <w:ind w:left="0"/>
        <w:rPr>
          <w:sz w:val="40"/>
          <w:szCs w:val="40"/>
          <w:rFonts w:ascii="돋움" w:eastAsia="돋움" w:hAnsi="돋움"/>
        </w:rPr>
      </w:pPr>
      <w:r>
        <w:rPr>
          <w:rStyle w:val="Character2"/>
          <w:sz w:val="40"/>
          <w:szCs w:val="40"/>
        </w:rPr>
        <w:t xml:space="preserve">Перманентная завивка волос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короткие волосы..................................500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средняя длинна(до плеч)..........................700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длинные волосы..........................от900-1200</w:t>
      </w:r>
    </w:p>
    <w:p>
      <w:pPr>
        <w:pStyle w:val="Para0"/>
        <w:spacing w:line="276" w:lineRule="auto" w:after="200"/>
        <w:ind w:left="0"/>
        <w:rPr>
          <w:sz w:val="40"/>
          <w:szCs w:val="40"/>
          <w:rFonts w:ascii="돋움" w:eastAsia="돋움" w:hAnsi="돋움"/>
        </w:rPr>
      </w:pPr>
      <w:r>
        <w:rPr>
          <w:rStyle w:val="Character2"/>
          <w:sz w:val="40"/>
          <w:szCs w:val="40"/>
        </w:rPr>
        <w:t xml:space="preserve">Окрашивание волос "Ultra blond de luxe"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корни(не более 2 сантиметров).................500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короткие волосы...................................650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средняя длинна.....................................800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длинные волосы. ?.....................от1050-1300</w:t>
      </w:r>
    </w:p>
    <w:p>
      <w:pPr>
        <w:pStyle w:val="Para4"/>
        <w:spacing w:line="276" w:lineRule="auto" w:after="200"/>
        <w:ind w:left="0"/>
        <w:rPr>
          <w:sz w:val="40"/>
          <w:szCs w:val="40"/>
          <w:rFonts w:ascii="돋움" w:eastAsia="돋움" w:hAnsi="돋움"/>
        </w:rPr>
      </w:pPr>
      <w:r>
        <w:rPr>
          <w:rStyle w:val="Character7"/>
          <w:sz w:val="40"/>
          <w:szCs w:val="40"/>
        </w:rPr>
        <w:t>Мелирование: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короткие волосы...................................700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средняя длина......................................800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длинные волосы......................... от900-1200</w:t>
      </w:r>
    </w:p>
    <w:p>
      <w:pPr>
        <w:pStyle w:val="Para4"/>
        <w:spacing w:line="276" w:lineRule="auto" w:after="200"/>
        <w:ind w:left="0"/>
        <w:rPr>
          <w:sz w:val="40"/>
          <w:szCs w:val="40"/>
          <w:rFonts w:ascii="돋움" w:eastAsia="돋움" w:hAnsi="돋움"/>
        </w:rPr>
      </w:pPr>
      <w:r>
        <w:rPr>
          <w:rStyle w:val="Character7"/>
          <w:sz w:val="40"/>
          <w:szCs w:val="40"/>
        </w:rPr>
        <w:t>Декапирование(смывка)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короткие волосы........................от400-1000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средняя длинна(до плеч)..............от600-1200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длинные волосы........................от800-1400</w:t>
      </w:r>
    </w:p>
    <w:p>
      <w:pPr>
        <w:pStyle w:val="Para0"/>
        <w:spacing w:line="276" w:lineRule="auto" w:after="200"/>
        <w:ind w:left="0"/>
        <w:rPr>
          <w:sz w:val="40"/>
          <w:szCs w:val="40"/>
          <w:rFonts w:ascii="돋움" w:eastAsia="돋움" w:hAnsi="돋움"/>
        </w:rPr>
      </w:pPr>
      <w:r>
        <w:rPr>
          <w:rStyle w:val="Character2"/>
          <w:sz w:val="40"/>
          <w:szCs w:val="40"/>
        </w:rPr>
        <w:t xml:space="preserve">Сложное окрашивание</w:t>
      </w:r>
    </w:p>
    <w:p>
      <w:pPr>
        <w:pStyle w:val="Para4"/>
        <w:spacing w:line="276" w:lineRule="auto" w:after="200"/>
        <w:ind w:left="0"/>
        <w:rPr>
          <w:sz w:val="40"/>
          <w:szCs w:val="40"/>
          <w:rFonts w:ascii="돋움" w:eastAsia="돋움" w:hAnsi="돋움"/>
        </w:rPr>
      </w:pPr>
      <w:r>
        <w:rPr>
          <w:rStyle w:val="Character7"/>
          <w:sz w:val="40"/>
          <w:szCs w:val="40"/>
        </w:rPr>
        <w:t xml:space="preserve">Мелирование+основной уход: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короткие волосы................................1200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средняя длинна....................................1500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длинные волосы........................от1800-2000</w:t>
      </w:r>
    </w:p>
    <w:p>
      <w:pPr>
        <w:pStyle w:val="Para4"/>
        <w:spacing w:line="276" w:lineRule="auto" w:after="200"/>
        <w:ind w:left="0"/>
        <w:rPr>
          <w:sz w:val="40"/>
          <w:szCs w:val="40"/>
          <w:rFonts w:ascii="돋움" w:eastAsia="돋움" w:hAnsi="돋움"/>
        </w:rPr>
      </w:pPr>
      <w:r>
        <w:rPr>
          <w:rStyle w:val="Character7"/>
          <w:sz w:val="40"/>
          <w:szCs w:val="40"/>
        </w:rPr>
        <w:t xml:space="preserve">Дополнительный уход при окрашивание ХЭК</w:t>
      </w:r>
      <w:r>
        <w:rPr>
          <w:rStyle w:val="Character0"/>
          <w:sz w:val="40"/>
          <w:szCs w:val="40"/>
        </w:rPr>
        <w:t>(хромо</w:t>
      </w:r>
      <w:r>
        <w:rPr>
          <w:rStyle w:val="Character0"/>
          <w:sz w:val="40"/>
          <w:szCs w:val="40"/>
        </w:rPr>
        <w:t xml:space="preserve">-энергетический комплекс)-добавляется в красител</w:t>
      </w:r>
      <w:r>
        <w:rPr>
          <w:rStyle w:val="Character0"/>
          <w:sz w:val="40"/>
          <w:szCs w:val="40"/>
        </w:rPr>
        <w:t xml:space="preserve">ь при окрашивании для смягчения действия красите</w:t>
      </w:r>
      <w:r>
        <w:rPr>
          <w:rStyle w:val="Character0"/>
          <w:sz w:val="40"/>
          <w:szCs w:val="40"/>
        </w:rPr>
        <w:t xml:space="preserve">ля, для дополнительного ухода, так же добавляется </w:t>
      </w:r>
      <w:r>
        <w:rPr>
          <w:rStyle w:val="Character0"/>
          <w:sz w:val="40"/>
          <w:szCs w:val="40"/>
        </w:rPr>
        <w:t xml:space="preserve">в маски для волос для усиления действия востанавл</w:t>
      </w:r>
      <w:r>
        <w:rPr>
          <w:rStyle w:val="Character0"/>
          <w:sz w:val="40"/>
          <w:szCs w:val="40"/>
        </w:rPr>
        <w:t xml:space="preserve">ивающих компанентов...............1ампула-50руб.</w:t>
      </w:r>
    </w:p>
    <w:p>
      <w:pPr>
        <w:pStyle w:val="Para0"/>
        <w:spacing w:line="276" w:lineRule="auto" w:after="200"/>
        <w:ind w:left="0"/>
        <w:rPr>
          <w:sz w:val="40"/>
          <w:szCs w:val="40"/>
          <w:rFonts w:ascii="돋움" w:eastAsia="돋움" w:hAnsi="돋움"/>
        </w:rPr>
      </w:pPr>
      <w:r>
        <w:rPr>
          <w:rStyle w:val="Character2"/>
          <w:sz w:val="40"/>
          <w:szCs w:val="40"/>
        </w:rPr>
        <w:t xml:space="preserve">Окрашивание волос эксклюзивным инновационн</w:t>
      </w:r>
      <w:r>
        <w:rPr>
          <w:rStyle w:val="Character2"/>
          <w:sz w:val="40"/>
          <w:szCs w:val="40"/>
        </w:rPr>
        <w:t xml:space="preserve">ым красителем </w:t>
      </w:r>
      <w:r>
        <w:rPr>
          <w:rStyle w:val="Character8"/>
          <w:sz w:val="40"/>
          <w:szCs w:val="40"/>
        </w:rPr>
        <w:t xml:space="preserve">haute couture estel</w:t>
      </w:r>
    </w:p>
    <w:p>
      <w:pPr>
        <w:pStyle w:val="Para4"/>
        <w:spacing w:line="276" w:lineRule="auto" w:after="200"/>
        <w:ind w:left="0"/>
        <w:rPr>
          <w:sz w:val="40"/>
          <w:szCs w:val="40"/>
          <w:rFonts w:ascii="돋움" w:eastAsia="돋움" w:hAnsi="돋움"/>
        </w:rPr>
      </w:pPr>
      <w:r>
        <w:rPr>
          <w:rStyle w:val="Character7"/>
          <w:sz w:val="40"/>
          <w:szCs w:val="40"/>
        </w:rPr>
        <w:t xml:space="preserve">Окрашивание в один тон: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короткие волосы.................................800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средние волосы....................,...........1000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0"/>
          <w:sz w:val="40"/>
          <w:szCs w:val="40"/>
        </w:rPr>
        <w:t xml:space="preserve">длинные волосы........................от1200-1500</w:t>
      </w:r>
    </w:p>
    <w:p>
      <w:pPr>
        <w:pStyle w:val="Para0"/>
        <w:spacing w:line="276" w:lineRule="auto" w:after="200"/>
        <w:ind w:left="0"/>
        <w:rPr>
          <w:sz w:val="40"/>
          <w:szCs w:val="40"/>
          <w:rFonts w:ascii="바탕" w:eastAsia="바탕" w:hAnsi="바탕"/>
        </w:rPr>
      </w:pPr>
      <w:r>
        <w:rPr>
          <w:rStyle w:val="Character6"/>
          <w:sz w:val="40"/>
          <w:szCs w:val="40"/>
        </w:rPr>
        <w:t xml:space="preserve">Уход за волосами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ламинирование волос.....................................600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экранирование волос.....................................300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spa экранирование........................................500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кератиновое востоновление............от1500-2500</w:t>
      </w:r>
    </w:p>
    <w:p>
      <w:pPr>
        <w:pStyle w:val="Para0"/>
        <w:spacing w:line="276" w:lineRule="auto" w:after="200"/>
        <w:ind w:left="0"/>
        <w:rPr>
          <w:sz w:val="40"/>
          <w:szCs w:val="40"/>
          <w:rFonts w:ascii="바탕" w:eastAsia="바탕" w:hAnsi="바탕"/>
        </w:rPr>
      </w:pPr>
      <w:r>
        <w:rPr>
          <w:rStyle w:val="Character6"/>
          <w:sz w:val="40"/>
          <w:szCs w:val="40"/>
        </w:rPr>
        <w:t xml:space="preserve">Наращивание волос</w:t>
      </w:r>
    </w:p>
    <w:p>
      <w:pPr>
        <w:pStyle w:val="Para4"/>
        <w:spacing w:line="276" w:lineRule="auto" w:after="200"/>
        <w:ind w:left="0"/>
        <w:rPr>
          <w:sz w:val="40"/>
          <w:szCs w:val="40"/>
          <w:rFonts w:ascii="바탕" w:eastAsia="바탕" w:hAnsi="바탕"/>
        </w:rPr>
      </w:pPr>
      <w:r>
        <w:rPr>
          <w:rStyle w:val="Character13"/>
          <w:sz w:val="40"/>
          <w:szCs w:val="40"/>
        </w:rPr>
        <w:t xml:space="preserve">Горячий метод(по прядно)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>капсулирование.................................................15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>наращивание............................,.........................25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>снятие................................................................15</w:t>
      </w:r>
    </w:p>
    <w:p>
      <w:pPr>
        <w:pStyle w:val="Para4"/>
        <w:spacing w:line="276" w:lineRule="auto" w:after="200"/>
        <w:ind w:left="0"/>
        <w:rPr>
          <w:sz w:val="40"/>
          <w:szCs w:val="40"/>
          <w:rFonts w:ascii="바탕" w:eastAsia="바탕" w:hAnsi="바탕"/>
        </w:rPr>
      </w:pPr>
      <w:r>
        <w:rPr>
          <w:rStyle w:val="Character13"/>
          <w:sz w:val="40"/>
          <w:szCs w:val="40"/>
        </w:rPr>
        <w:t xml:space="preserve">Наращивание волос холодный метод(по ленточно)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>наращивание.....................................................50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>коррекция...........................................1000-2000</w:t>
      </w:r>
      <w:r>
        <w:rPr>
          <w:rStyle w:val="Character3"/>
          <w:sz w:val="40"/>
          <w:szCs w:val="40"/>
        </w:rPr>
        <w:t/>
      </w:r>
    </w:p>
    <w:p>
      <w:pPr>
        <w:pStyle w:val="Para0"/>
        <w:spacing w:line="276" w:lineRule="auto" w:after="200"/>
        <w:ind w:left="0"/>
        <w:rPr>
          <w:sz w:val="40"/>
          <w:szCs w:val="40"/>
          <w:rFonts w:ascii="바탕" w:eastAsia="바탕" w:hAnsi="바탕"/>
        </w:rPr>
      </w:pPr>
      <w:r>
        <w:rPr>
          <w:rStyle w:val="Character14"/>
          <w:color w:val="BC0000"/>
          <w:sz w:val="40"/>
          <w:szCs w:val="40"/>
        </w:rPr>
        <w:t xml:space="preserve">Прейскурант цен на услуги ногтевого сервиса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маникюр без покрытия лака............................250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маникюр с покрытием...................................300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бразильский маникюр...................................450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европейский маникюр...................................300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японский маникюр(питание)........................350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педикюр без покрытия. ................................600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обработка пальцев ног...................................300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размягчение натоптышей...............................500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педикюр мужской. ................. ......................700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маникюр детский............................................150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окрашивание бровей, ресниц..........................100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коррекция бровей...........................................100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наращивание ногтей.....................................1300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коррекция ногтей...........................................800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укрепление ногтей(гель)...............................500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гель лак(шеллак).............................................600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снятие гель лака.............................................200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дизайн (от сложности)................................15-40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френч(на руках).............................................300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френч(на ногах)..............................................200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массаж рук+крем...........................................60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>парафинотерапия.........................................от150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снятие лака.......................................................30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наращивание ресниц(уголки)........................400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наращивание ресниц..................................от1000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снятие ресниц.................................................400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>скрабирование...............................................1500</w:t>
      </w:r>
    </w:p>
    <w:p>
      <w:pPr>
        <w:pStyle w:val="Para4"/>
        <w:spacing w:line="276" w:lineRule="auto" w:after="200"/>
        <w:ind w:left="0"/>
        <w:rPr>
          <w:sz w:val="40"/>
          <w:szCs w:val="40"/>
          <w:rFonts w:ascii="바탕" w:eastAsia="바탕" w:hAnsi="바탕"/>
        </w:rPr>
      </w:pPr>
      <w:r>
        <w:rPr>
          <w:rStyle w:val="Character13"/>
          <w:sz w:val="40"/>
          <w:szCs w:val="40"/>
        </w:rPr>
        <w:t xml:space="preserve">Сахарная эпиляция(шугаринг):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>ноги................................................................700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ноги до колен..................................................350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>руки.............................................................,...400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руки до локтя.................................................350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>живот...................................................от200-400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эпиляция лица.......................................от100-250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482" w:hanging="482"/>
        <w:rPr>
          <w:sz w:val="40"/>
          <w:szCs w:val="40"/>
        </w:rPr>
      </w:pPr>
      <w:r>
        <w:rPr>
          <w:rStyle w:val="Character3"/>
          <w:sz w:val="40"/>
          <w:szCs w:val="40"/>
        </w:rPr>
        <w:t xml:space="preserve">подмышечные впадины...................................250</w:t>
      </w:r>
    </w:p>
    <w:p>
      <w:pPr>
        <w:pStyle w:val="Para4"/>
        <w:spacing w:line="276" w:lineRule="auto" w:after="200"/>
        <w:ind w:left="0"/>
        <w:rPr>
          <w:sz w:val="40"/>
          <w:szCs w:val="40"/>
          <w:rFonts w:ascii="바탕" w:eastAsia="바탕" w:hAnsi="바탕"/>
        </w:rPr>
      </w:pPr>
      <w:r>
        <w:rPr>
          <w:rStyle w:val="Character13"/>
          <w:sz w:val="40"/>
          <w:szCs w:val="40"/>
        </w:rPr>
        <w:t xml:space="preserve">Прокол ушей(с сережками из мед.стали)............500</w:t>
      </w:r>
    </w:p>
    <w:sectPr>
      <w:pgSz w:w="11906" w:h="16838" w:orient="portrait" w:code="9"/>
      <w:pgMar w:top="1440" w:right="1080" w:bottom="851" w:left="108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맑은 고딕">
    <w:panose1 w:val="020F0502020204030204"/>
    <w:charset w:val="101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101"/>
    <w:family w:val="mordern"/>
    <w:pitch w:val="variable"/>
    <w:sig w:usb0="A00002EF" w:usb1="4000207B" w:usb2="00000000" w:usb3="00000000" w:csb0="0000009F" w:csb1="00000000"/>
  </w:font>
  <w:font w:name="굴림">
    <w:panose1 w:val="020F0502020204030204"/>
    <w:charset w:val="101"/>
    <w:family w:val="mordern"/>
    <w:pitch w:val="variable"/>
    <w:sig w:usb0="A00002EF" w:usb1="4000207B" w:usb2="00000000" w:usb3="00000000" w:csb0="0000009F" w:csb1="00000000"/>
  </w:font>
  <w:font w:name="돋움">
    <w:panose1 w:val="020F0502020204030204"/>
    <w:charset w:val="101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1794398651"/>
    <w:lvl w:ilvl="0">
      <w:start w:val="0"/>
      <w:numFmt w:val="bullet"/>
      <w:lvlText w:val=""/>
      <w:pPr>
        <w:ind w:left="400" w:hanging="400"/>
      </w:pPr>
      <w:rPr>
        <w:rFonts w:ascii="Wingdings" w:eastAsia="바탕" w:hAnsi="Wingdings" w:hint="default"/>
      </w:rPr>
      <w:rPr>
        <w:b w:val="false"/>
        <w:color w:val="000000"/>
        <w:sz w:val="40"/>
      </w:rPr>
    </w:lvl>
    <w:lvl w:ilvl="1">
      <w:start w:val="0"/>
      <w:numFmt w:val="bullet"/>
      <w:lvlText w:val=""/>
      <w:pPr>
        <w:ind w:left="400" w:hanging="400"/>
      </w:pPr>
      <w:rPr>
        <w:rFonts w:ascii="Wingdings" w:eastAsia="바탕" w:hAnsi="Wingdings" w:hint="default"/>
      </w:rPr>
      <w:rPr>
        <w:b w:val="false"/>
        <w:color w:val="000000"/>
        <w:sz w:val="40"/>
      </w:rPr>
    </w:lvl>
    <w:lvl w:ilvl="2">
      <w:start w:val="0"/>
      <w:numFmt w:val="bullet"/>
      <w:lvlText w:val=""/>
      <w:pPr>
        <w:ind w:left="400" w:hanging="400"/>
      </w:pPr>
      <w:rPr>
        <w:rFonts w:ascii="Wingdings" w:eastAsia="바탕" w:hAnsi="Wingdings" w:hint="default"/>
      </w:rPr>
      <w:rPr>
        <w:b w:val="false"/>
        <w:color w:val="000000"/>
        <w:sz w:val="40"/>
      </w:rPr>
    </w:lvl>
    <w:lvl w:ilvl="3">
      <w:start w:val="0"/>
      <w:numFmt w:val="bullet"/>
      <w:lvlText w:val=""/>
      <w:pPr>
        <w:ind w:left="400" w:hanging="400"/>
      </w:pPr>
      <w:rPr>
        <w:rFonts w:ascii="Wingdings" w:eastAsia="바탕" w:hAnsi="Wingdings" w:hint="default"/>
      </w:rPr>
      <w:rPr>
        <w:b w:val="false"/>
        <w:color w:val="000000"/>
        <w:sz w:val="40"/>
      </w:rPr>
    </w:lvl>
    <w:lvl w:ilvl="4">
      <w:start w:val="0"/>
      <w:numFmt w:val="bullet"/>
      <w:lvlText w:val=""/>
      <w:pPr>
        <w:ind w:left="400" w:hanging="400"/>
      </w:pPr>
      <w:rPr>
        <w:rFonts w:ascii="Wingdings" w:eastAsia="바탕" w:hAnsi="Wingdings" w:hint="default"/>
      </w:rPr>
      <w:rPr>
        <w:b w:val="false"/>
        <w:color w:val="000000"/>
        <w:sz w:val="40"/>
      </w:rPr>
    </w:lvl>
    <w:lvl w:ilvl="5">
      <w:start w:val="0"/>
      <w:numFmt w:val="bullet"/>
      <w:lvlText w:val=""/>
      <w:pPr>
        <w:ind w:left="400" w:hanging="400"/>
      </w:pPr>
      <w:rPr>
        <w:rFonts w:ascii="Wingdings" w:eastAsia="바탕" w:hAnsi="Wingdings" w:hint="default"/>
      </w:rPr>
      <w:rPr>
        <w:b w:val="false"/>
        <w:color w:val="000000"/>
        <w:sz w:val="40"/>
      </w:rPr>
    </w:lvl>
    <w:lvl w:ilvl="6">
      <w:start w:val="0"/>
      <w:numFmt w:val="bullet"/>
      <w:lvlText w:val=""/>
      <w:pPr>
        <w:ind w:left="400" w:hanging="400"/>
      </w:pPr>
      <w:rPr>
        <w:rFonts w:ascii="Wingdings" w:eastAsia="바탕" w:hAnsi="Wingdings" w:hint="default"/>
      </w:rPr>
      <w:rPr>
        <w:b w:val="false"/>
        <w:color w:val="000000"/>
        <w:sz w:val="40"/>
      </w:rPr>
    </w:lvl>
    <w:lvl w:ilvl="7">
      <w:start w:val="0"/>
      <w:numFmt w:val="bullet"/>
      <w:lvlText w:val=""/>
      <w:pPr>
        <w:ind w:left="400" w:hanging="400"/>
      </w:pPr>
      <w:rPr>
        <w:rFonts w:ascii="Wingdings" w:eastAsia="바탕" w:hAnsi="Wingdings" w:hint="default"/>
      </w:rPr>
      <w:rPr>
        <w:b w:val="false"/>
        <w:color w:val="000000"/>
        <w:sz w:val="40"/>
      </w:rPr>
    </w:lvl>
    <w:lvl w:ilvl="8">
      <w:start w:val="0"/>
      <w:numFmt w:val="bullet"/>
      <w:lvlText w:val=""/>
      <w:pPr>
        <w:ind w:left="400" w:hanging="400"/>
      </w:pPr>
      <w:rPr>
        <w:rFonts w:ascii="Wingdings" w:eastAsia="바탕" w:hAnsi="Wingdings" w:hint="default"/>
      </w:rPr>
      <w:rPr>
        <w:b w:val="false"/>
        <w:color w:val="000000"/>
        <w:sz w:val="40"/>
      </w:rPr>
    </w:lvl>
  </w:abstractNum>
  <w:abstractNum w:abstractNumId="1">
    <w:nsid w:val="1"/>
    <w:multiLevelType w:val="hybridMultilevel"/>
    <w:tmpl w:val="2014306181"/>
    <w:lvl w:ilvl="0">
      <w:start w:val="0"/>
      <w:numFmt w:val="bullet"/>
      <w:lvlText w:val=""/>
      <w:pPr>
        <w:ind w:left="400" w:hanging="400"/>
      </w:pPr>
      <w:rPr>
        <w:rFonts w:ascii="Wingdings" w:eastAsia="바탕" w:hAnsi="Wingdings" w:hint="default"/>
      </w:rPr>
      <w:rPr>
        <w:b w:val="false"/>
        <w:color w:val="000000"/>
        <w:sz w:val="40"/>
      </w:rPr>
    </w:lvl>
    <w:lvl w:ilvl="1">
      <w:start w:val="0"/>
      <w:numFmt w:val="bullet"/>
      <w:lvlText w:val=""/>
      <w:pPr>
        <w:ind w:left="400" w:hanging="400"/>
      </w:pPr>
      <w:rPr>
        <w:rFonts w:ascii="Wingdings" w:eastAsia="바탕" w:hAnsi="Wingdings" w:hint="default"/>
      </w:rPr>
      <w:rPr>
        <w:b w:val="false"/>
        <w:color w:val="000000"/>
        <w:sz w:val="40"/>
      </w:rPr>
    </w:lvl>
    <w:lvl w:ilvl="2">
      <w:start w:val="0"/>
      <w:numFmt w:val="bullet"/>
      <w:lvlText w:val=""/>
      <w:pPr>
        <w:ind w:left="400" w:hanging="400"/>
      </w:pPr>
      <w:rPr>
        <w:rFonts w:ascii="Wingdings" w:eastAsia="바탕" w:hAnsi="Wingdings" w:hint="default"/>
      </w:rPr>
      <w:rPr>
        <w:b w:val="false"/>
        <w:color w:val="000000"/>
        <w:sz w:val="40"/>
      </w:rPr>
    </w:lvl>
    <w:lvl w:ilvl="3">
      <w:start w:val="0"/>
      <w:numFmt w:val="bullet"/>
      <w:lvlText w:val=""/>
      <w:pPr>
        <w:ind w:left="400" w:hanging="400"/>
      </w:pPr>
      <w:rPr>
        <w:rFonts w:ascii="Wingdings" w:eastAsia="바탕" w:hAnsi="Wingdings" w:hint="default"/>
      </w:rPr>
      <w:rPr>
        <w:b w:val="false"/>
        <w:color w:val="000000"/>
        <w:sz w:val="40"/>
      </w:rPr>
    </w:lvl>
    <w:lvl w:ilvl="4">
      <w:start w:val="0"/>
      <w:numFmt w:val="bullet"/>
      <w:lvlText w:val=""/>
      <w:pPr>
        <w:ind w:left="400" w:hanging="400"/>
      </w:pPr>
      <w:rPr>
        <w:rFonts w:ascii="Wingdings" w:eastAsia="바탕" w:hAnsi="Wingdings" w:hint="default"/>
      </w:rPr>
      <w:rPr>
        <w:b w:val="false"/>
        <w:color w:val="000000"/>
        <w:sz w:val="40"/>
      </w:rPr>
    </w:lvl>
    <w:lvl w:ilvl="5">
      <w:start w:val="0"/>
      <w:numFmt w:val="bullet"/>
      <w:lvlText w:val=""/>
      <w:pPr>
        <w:ind w:left="400" w:hanging="400"/>
      </w:pPr>
      <w:rPr>
        <w:rFonts w:ascii="Wingdings" w:eastAsia="바탕" w:hAnsi="Wingdings" w:hint="default"/>
      </w:rPr>
      <w:rPr>
        <w:b w:val="false"/>
        <w:color w:val="000000"/>
        <w:sz w:val="40"/>
      </w:rPr>
    </w:lvl>
    <w:lvl w:ilvl="6">
      <w:start w:val="0"/>
      <w:numFmt w:val="bullet"/>
      <w:lvlText w:val=""/>
      <w:pPr>
        <w:ind w:left="400" w:hanging="400"/>
      </w:pPr>
      <w:rPr>
        <w:rFonts w:ascii="Wingdings" w:eastAsia="바탕" w:hAnsi="Wingdings" w:hint="default"/>
      </w:rPr>
      <w:rPr>
        <w:b w:val="false"/>
        <w:color w:val="000000"/>
        <w:sz w:val="40"/>
      </w:rPr>
    </w:lvl>
    <w:lvl w:ilvl="7">
      <w:start w:val="0"/>
      <w:numFmt w:val="bullet"/>
      <w:lvlText w:val=""/>
      <w:pPr>
        <w:ind w:left="400" w:hanging="400"/>
      </w:pPr>
      <w:rPr>
        <w:rFonts w:ascii="Wingdings" w:eastAsia="바탕" w:hAnsi="Wingdings" w:hint="default"/>
      </w:rPr>
      <w:rPr>
        <w:b w:val="false"/>
        <w:color w:val="000000"/>
        <w:sz w:val="40"/>
      </w:rPr>
    </w:lvl>
    <w:lvl w:ilvl="8">
      <w:start w:val="0"/>
      <w:numFmt w:val="bullet"/>
      <w:lvlText w:val=""/>
      <w:pPr>
        <w:ind w:left="400" w:hanging="400"/>
      </w:pPr>
      <w:rPr>
        <w:rFonts w:ascii="Wingdings" w:eastAsia="바탕" w:hAnsi="Wingdings" w:hint="default"/>
      </w:rPr>
      <w:rPr>
        <w:b w:val="false"/>
        <w:color w:val="000000"/>
        <w:sz w:val="40"/>
      </w:rPr>
    </w:lvl>
  </w:abstractNum>
  <w:abstractNum w:abstractNumId="2">
    <w:nsid w:val="2"/>
    <w:multiLevelType w:val="hybridMultilevel"/>
    <w:tmpl w:val="1542263032"/>
    <w:lvl w:ilvl="0">
      <w:start w:val="0"/>
      <w:numFmt w:val="bullet"/>
      <w:lvlText w:val=""/>
      <w:pPr>
        <w:ind w:left="400" w:hanging="400"/>
      </w:pPr>
      <w:rPr>
        <w:rFonts w:ascii="Wingdings" w:eastAsia="Times New Roman" w:hAnsi="Wingdings" w:hint="default"/>
      </w:rPr>
      <w:rPr>
        <w:b w:val="false"/>
        <w:color w:val="000000"/>
        <w:sz w:val="40"/>
      </w:rPr>
    </w:lvl>
    <w:lvl w:ilvl="1">
      <w:start w:val="0"/>
      <w:numFmt w:val="bullet"/>
      <w:lvlText w:val=""/>
      <w:pPr>
        <w:ind w:left="400" w:hanging="400"/>
      </w:pPr>
      <w:rPr>
        <w:rFonts w:ascii="Wingdings" w:eastAsia="Times New Roman" w:hAnsi="Wingdings" w:hint="default"/>
      </w:rPr>
      <w:rPr>
        <w:b w:val="false"/>
        <w:color w:val="000000"/>
        <w:sz w:val="40"/>
      </w:rPr>
    </w:lvl>
    <w:lvl w:ilvl="2">
      <w:start w:val="0"/>
      <w:numFmt w:val="bullet"/>
      <w:lvlText w:val=""/>
      <w:pPr>
        <w:ind w:left="400" w:hanging="400"/>
      </w:pPr>
      <w:rPr>
        <w:rFonts w:ascii="Wingdings" w:eastAsia="Times New Roman" w:hAnsi="Wingdings" w:hint="default"/>
      </w:rPr>
      <w:rPr>
        <w:b w:val="false"/>
        <w:color w:val="000000"/>
        <w:sz w:val="40"/>
      </w:rPr>
    </w:lvl>
    <w:lvl w:ilvl="3">
      <w:start w:val="0"/>
      <w:numFmt w:val="bullet"/>
      <w:lvlText w:val=""/>
      <w:pPr>
        <w:ind w:left="400" w:hanging="400"/>
      </w:pPr>
      <w:rPr>
        <w:rFonts w:ascii="Wingdings" w:eastAsia="Times New Roman" w:hAnsi="Wingdings" w:hint="default"/>
      </w:rPr>
      <w:rPr>
        <w:b w:val="false"/>
        <w:color w:val="000000"/>
        <w:sz w:val="40"/>
      </w:rPr>
    </w:lvl>
    <w:lvl w:ilvl="4">
      <w:start w:val="0"/>
      <w:numFmt w:val="bullet"/>
      <w:lvlText w:val=""/>
      <w:pPr>
        <w:ind w:left="400" w:hanging="400"/>
      </w:pPr>
      <w:rPr>
        <w:rFonts w:ascii="Wingdings" w:eastAsia="Times New Roman" w:hAnsi="Wingdings" w:hint="default"/>
      </w:rPr>
      <w:rPr>
        <w:b w:val="false"/>
        <w:color w:val="000000"/>
        <w:sz w:val="40"/>
      </w:rPr>
    </w:lvl>
    <w:lvl w:ilvl="5">
      <w:start w:val="0"/>
      <w:numFmt w:val="bullet"/>
      <w:lvlText w:val=""/>
      <w:pPr>
        <w:ind w:left="400" w:hanging="400"/>
      </w:pPr>
      <w:rPr>
        <w:rFonts w:ascii="Wingdings" w:eastAsia="Times New Roman" w:hAnsi="Wingdings" w:hint="default"/>
      </w:rPr>
      <w:rPr>
        <w:b w:val="false"/>
        <w:color w:val="000000"/>
        <w:sz w:val="40"/>
      </w:rPr>
    </w:lvl>
    <w:lvl w:ilvl="6">
      <w:start w:val="0"/>
      <w:numFmt w:val="bullet"/>
      <w:lvlText w:val=""/>
      <w:pPr>
        <w:ind w:left="400" w:hanging="400"/>
      </w:pPr>
      <w:rPr>
        <w:rFonts w:ascii="Wingdings" w:eastAsia="Times New Roman" w:hAnsi="Wingdings" w:hint="default"/>
      </w:rPr>
      <w:rPr>
        <w:b w:val="false"/>
        <w:color w:val="000000"/>
        <w:sz w:val="40"/>
      </w:rPr>
    </w:lvl>
    <w:lvl w:ilvl="7">
      <w:start w:val="0"/>
      <w:numFmt w:val="bullet"/>
      <w:lvlText w:val=""/>
      <w:pPr>
        <w:ind w:left="400" w:hanging="400"/>
      </w:pPr>
      <w:rPr>
        <w:rFonts w:ascii="Wingdings" w:eastAsia="Times New Roman" w:hAnsi="Wingdings" w:hint="default"/>
      </w:rPr>
      <w:rPr>
        <w:b w:val="false"/>
        <w:color w:val="000000"/>
        <w:sz w:val="40"/>
      </w:rPr>
    </w:lvl>
    <w:lvl w:ilvl="8">
      <w:start w:val="0"/>
      <w:numFmt w:val="bullet"/>
      <w:lvlText w:val=""/>
      <w:pPr>
        <w:ind w:left="400" w:hanging="400"/>
      </w:pPr>
      <w:rPr>
        <w:rFonts w:ascii="Wingdings" w:eastAsia="Times New Roman" w:hAnsi="Wingdings" w:hint="default"/>
      </w:rPr>
      <w:rPr>
        <w:b w:val="false"/>
        <w:color w:val="000000"/>
        <w:sz w:val="4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200"/>
      <w:jc w:val="center"/>
      <w:wordWrap w:val="false"/>
      <w:ind w:left="0"/>
      <w:widowControl w:val="false"/>
      <w:rPr/>
    </w:pPr>
  </w:style>
  <w:style w:type="paragraph" w:customStyle="1" w:styleId="Para1">
    <w:name w:val="ParaAttribute1"/>
    <w:pPr>
      <w:spacing w:after="200"/>
      <w:jc w:val="center"/>
      <w:wordWrap w:val="false"/>
      <w:ind w:left="482" w:hanging="482"/>
      <w:widowControl w:val="false"/>
      <w:rPr/>
    </w:pPr>
  </w:style>
  <w:style w:type="paragraph" w:customStyle="1" w:styleId="Para2">
    <w:name w:val="ParaAttribute2"/>
    <w:pPr>
      <w:spacing w:after="200"/>
      <w:jc w:val="left"/>
      <w:wordWrap w:val="false"/>
      <w:ind w:left="482" w:hanging="482"/>
      <w:widowControl w:val="false"/>
      <w:rPr/>
    </w:pPr>
  </w:style>
  <w:style w:type="paragraph" w:customStyle="1" w:styleId="Para3">
    <w:name w:val="ParaAttribute3"/>
    <w:pPr>
      <w:spacing w:after="200"/>
      <w:jc w:val="both"/>
      <w:wordWrap w:val="false"/>
      <w:ind w:left="482" w:hanging="482"/>
      <w:widowControl w:val="false"/>
      <w:rPr/>
    </w:pPr>
  </w:style>
  <w:style w:type="paragraph" w:customStyle="1" w:styleId="Para4">
    <w:name w:val="ParaAttribute4"/>
    <w:pPr>
      <w:spacing w:after="200"/>
      <w:jc w:val="left"/>
      <w:wordWrap w:val="false"/>
      <w:ind w:left="0"/>
      <w:widowControl w:val="false"/>
      <w:rPr/>
    </w:pPr>
  </w:style>
  <w:style w:type="paragraph" w:customStyle="1" w:styleId="Para5">
    <w:name w:val="ParaAttribute5"/>
    <w:pPr>
      <w:spacing w:after="200"/>
      <w:jc w:val="left"/>
      <w:wordWrap w:val="false"/>
      <w:ind w:left="400" w:hanging="400"/>
      <w:widowControl w:val="false"/>
      <w:rPr/>
    </w:pPr>
  </w:style>
  <w:style w:type="paragraph" w:customStyle="1" w:styleId="Para6">
    <w:name w:val="ParaAttribute6"/>
    <w:pPr>
      <w:spacing w:after="200"/>
      <w:jc w:val="center"/>
      <w:wordWrap w:val="false"/>
      <w:ind w:left="400" w:hanging="400"/>
      <w:widowControl w:val="false"/>
      <w:rPr/>
    </w:pPr>
  </w:style>
  <w:style w:type="character" w:customStyle="1" w:styleId="Character0">
    <w:name w:val="CharAttribute0"/>
    <w:rPr>
      <w:rFonts w:ascii="돋움" w:eastAsia="돋움" w:hAnsi="돋움"/>
      <w:sz w:val="40"/>
    </w:rPr>
  </w:style>
  <w:style w:type="character" w:customStyle="1" w:styleId="Character1">
    <w:name w:val="CharAttribute1"/>
    <w:rPr>
      <w:rFonts w:ascii="돋움" w:eastAsia="돋움" w:hAnsi="돋움"/>
      <w:color w:val="BC0000"/>
      <w:sz w:val="40"/>
    </w:rPr>
  </w:style>
  <w:style w:type="character" w:customStyle="1" w:styleId="Character2">
    <w:name w:val="CharAttribute2"/>
    <w:rPr>
      <w:rFonts w:ascii="돋움" w:eastAsia="돋움" w:hAnsi="돋움"/>
      <w:b/>
      <w:sz w:val="40"/>
    </w:rPr>
  </w:style>
  <w:style w:type="character" w:customStyle="1" w:styleId="Character3">
    <w:name w:val="CharAttribute3"/>
    <w:rPr>
      <w:rFonts w:ascii="바탕" w:eastAsia="바탕" w:hAnsi="바탕"/>
      <w:sz w:val="40"/>
    </w:rPr>
  </w:style>
  <w:style w:type="character" w:customStyle="1" w:styleId="Character4">
    <w:name w:val="CharAttribute4"/>
    <w:rPr>
      <w:rFonts w:ascii="Wingdings" w:eastAsia="바탕" w:hAnsi="바탕"/>
      <w:sz w:val="40"/>
    </w:rPr>
  </w:style>
  <w:style w:type="character" w:customStyle="1" w:styleId="Character5">
    <w:name w:val="CharAttribute5"/>
    <w:rPr>
      <w:rFonts w:ascii="Wingdings" w:eastAsia="바탕" w:hAnsi="바탕"/>
      <w:sz w:val="40"/>
    </w:rPr>
  </w:style>
  <w:style w:type="character" w:customStyle="1" w:styleId="Character6">
    <w:name w:val="CharAttribute6"/>
    <w:rPr>
      <w:rFonts w:ascii="바탕" w:eastAsia="바탕" w:hAnsi="바탕"/>
      <w:b/>
      <w:sz w:val="40"/>
    </w:rPr>
  </w:style>
  <w:style w:type="character" w:customStyle="1" w:styleId="Character7">
    <w:name w:val="CharAttribute7"/>
    <w:rPr>
      <w:rFonts w:ascii="돋움" w:eastAsia="돋움" w:hAnsi="돋움"/>
      <w:u w:val="single"/>
      <w:sz w:val="40"/>
    </w:rPr>
  </w:style>
  <w:style w:type="character" w:customStyle="1" w:styleId="Character8">
    <w:name w:val="CharAttribute8"/>
    <w:rPr>
      <w:rFonts w:ascii="돋움" w:eastAsia="돋움" w:hAnsi="돋움"/>
      <w:u w:val="single"/>
      <w:b/>
      <w:sz w:val="40"/>
    </w:rPr>
  </w:style>
  <w:style w:type="character" w:customStyle="1" w:styleId="Character9">
    <w:name w:val="CharAttribute9"/>
    <w:rPr>
      <w:rFonts w:ascii="Times New Roman" w:eastAsia="Times New Roman" w:hAnsi="Times New Roman"/>
      <w:sz w:val="40"/>
    </w:rPr>
  </w:style>
  <w:style w:type="character" w:customStyle="1" w:styleId="Character10">
    <w:name w:val="CharAttribute10"/>
    <w:rPr>
      <w:rFonts w:ascii="Times New Roman" w:eastAsia="Times New Roman" w:hAnsi="Times New Roman"/>
      <w:sz w:val="40"/>
    </w:rPr>
  </w:style>
  <w:style w:type="character" w:customStyle="1" w:styleId="Character11">
    <w:name w:val="CharAttribute11"/>
    <w:rPr>
      <w:rFonts w:ascii="Wingdings" w:eastAsia="Wingdings" w:hAnsi="Wingdings"/>
      <w:sz w:val="40"/>
    </w:rPr>
  </w:style>
  <w:style w:type="character" w:customStyle="1" w:styleId="Character12">
    <w:name w:val="CharAttribute12"/>
    <w:rPr>
      <w:rFonts w:ascii="Wingdings" w:eastAsia="Wingdings" w:hAnsi="Wingdings"/>
      <w:sz w:val="40"/>
    </w:rPr>
  </w:style>
  <w:style w:type="character" w:customStyle="1" w:styleId="Character13">
    <w:name w:val="CharAttribute13"/>
    <w:rPr>
      <w:rFonts w:ascii="바탕" w:eastAsia="바탕" w:hAnsi="바탕"/>
      <w:u w:val="single"/>
      <w:sz w:val="40"/>
    </w:rPr>
  </w:style>
  <w:style w:type="character" w:customStyle="1" w:styleId="Character14">
    <w:name w:val="CharAttribute14"/>
    <w:rPr>
      <w:rFonts w:ascii="바탕" w:eastAsia="바탕" w:hAnsi="바탕"/>
      <w:b/>
      <w:color w:val="BC0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