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4.jpeg" ContentType="image/jpeg"/>
  <Override PartName="/word/media/image55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media/image5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355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60"/>
          <w:left w:type="dxa" w:w="60"/>
          <w:bottom w:type="dxa" w:w="60"/>
          <w:right w:type="dxa" w:w="60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W w:type="dxa" w:w="9235"/>
              <w:jc w:val="left"/>
              <w:tblInd w:type="dxa" w:w="9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90"/>
                <w:left w:type="dxa" w:w="90"/>
                <w:bottom w:type="dxa" w:w="90"/>
                <w:right w:type="dxa" w:w="90"/>
              </w:tblCellMar>
            </w:tblPr>
            <w:tblGrid>
              <w:gridCol w:w="9235"/>
            </w:tblGrid>
            <w:tr>
              <w:trPr>
                <w:cantSplit w:val="false"/>
              </w:trPr>
              <w:tc>
                <w:tcPr>
                  <w:tcW w:type="dxa" w:w="9235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приготовления: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45 минут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235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порций: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235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Описание: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Настоящий Плов по-узбекски: он имеет кучу секретов в технологии приготовления. Здесь я привожу эти секреты. Вызнала у потомственного узбека. Очень вкусно! Возиться вы будете 45 -50 минут, затем он еще самостоятельно готовится час и полчасика на выдержку в одеяле (для любителей классического подхода). Мы выдержать не можем - едим сразу )))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235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235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[просмотров - 206635] 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Ингредиенты для "Настоящий Плов - все его секреты"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2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Мясо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(баранина или курица или свинина) — 0,5 кг 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3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Морковь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— 0,5 кг 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4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Лук репчатый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— 0,5 кг 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5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Растительное масло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— 0,3 стак. 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6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Соль и специи по вкусу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(хмели-сунели, барбарис) 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7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Рис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— 1 стак. 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8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Вода холодная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after="28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hyperlink r:id="rId9">
              <w:r>
                <w:rPr>
                  <w:rStyle w:val="style17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Чеснок</w:t>
              </w:r>
            </w:hyperlink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— 6 зуб. 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Рецепт "Настоящий Плов - все его секреты"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tbl>
            <w:tblPr>
              <w:tblW w:type="dxa" w:w="9235"/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960"/>
              <w:gridCol w:w="6274"/>
            </w:tblGrid>
            <w:tr>
              <w:trPr>
                <w:cantSplit w:val="false"/>
              </w:trPr>
              <w:tc>
                <w:tcPr>
                  <w:tcW w:type="dxa" w:w="29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1424940" cy="1069340"/>
                        <wp:effectExtent b="0" l="0" r="0" t="0"/>
                        <wp:docPr descr="Настоящий Плов - все его секреты ингредиенты" id="0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Настоящий Плов - все его секреты ингредиенты" id="0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6274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left w:type="dxa" w:w="90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Секрет № 1: Морковь резать длинной соломкой! </w:t>
                    <w:br/>
                    <w:t xml:space="preserve">Никаких терок для моркови! Соломку делаем так: морковь режем по диагонали на пластинки толщиной 4-5 мм. </w:t>
                    <w:br/>
                    <w:t>Затем разрезаем пластинки вдоль их длинной стороны, толшина 4-5 мм.</w:t>
                    <w:br/>
                    <w:t>Не бойтесь переборщить с длиной, чем длиннее соломка - тем вкуснее плов.</w:t>
                    <w:br/>
                    <w:br/>
                    <w:t>Лук режем полукольцами. Мясо - размеры кусков на глаз, не мелко!</w:t>
                    <w:br/>
                    <w:t>Мясо должно жирненьким. Если берете курицу, то не филе, а окорочок, голень и т.п., с кожей.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type="dxa" w:w="9235"/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960"/>
              <w:gridCol w:w="6274"/>
            </w:tblGrid>
            <w:tr>
              <w:trPr>
                <w:cantSplit w:val="false"/>
              </w:trPr>
              <w:tc>
                <w:tcPr>
                  <w:tcW w:type="dxa" w:w="29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1424940" cy="1069340"/>
                        <wp:effectExtent b="0" l="0" r="0" t="0"/>
                        <wp:docPr descr="Настоящий Плов - все его секреты ингредиенты"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Настоящий Плов - все его секреты ингредиенты" id="1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6274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left w:type="dxa" w:w="90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Секрет № 2: соотношение мясо : морковь : лук = 1:1:1 !</w:t>
                    <w:br/>
                    <w:t>Я делаю из курицы - бедрышки режу на 4 части, плюс целые голени. Например здесь 2 бедра + 3 голени.</w:t>
                    <w:br/>
                    <w:t>Заведите 3 одинаковых плошки и отмеряйте 1:1:1 прямо по объёму, на граммы не обращайте внимания.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type="dxa" w:w="9235"/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960"/>
              <w:gridCol w:w="6274"/>
            </w:tblGrid>
            <w:tr>
              <w:trPr>
                <w:cantSplit w:val="false"/>
              </w:trPr>
              <w:tc>
                <w:tcPr>
                  <w:tcW w:type="dxa" w:w="29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1424940" cy="1069340"/>
                        <wp:effectExtent b="0" l="0" r="0" t="0"/>
                        <wp:docPr descr="Настоящий Плов - все его секреты ингредиенты" id="2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Настоящий Плов - все его секреты ингредиенты" id="2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6274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left w:type="dxa" w:w="90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Секрет № 3: готовим Зирвак - основу плова. Это смесь мяса, моркови и лука.</w:t>
                    <w:br/>
                    <w:t>В сковороду налить 0,3 стакана растительного масла, раскалить его, всыпать мясо, морковь, лук.</w:t>
                    <w:br/>
                    <w:t>Не бойтесь, если получится слегка "с горкой" - это упарится.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type="dxa" w:w="9235"/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960"/>
              <w:gridCol w:w="6274"/>
            </w:tblGrid>
            <w:tr>
              <w:trPr>
                <w:cantSplit w:val="false"/>
              </w:trPr>
              <w:tc>
                <w:tcPr>
                  <w:tcW w:type="dxa" w:w="29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1424940" cy="1069340"/>
                        <wp:effectExtent b="0" l="0" r="0" t="0"/>
                        <wp:docPr descr="Настоящий Плов - все его секреты ингредиенты" id="3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Настоящий Плов - все его секреты ингредиенты" id="3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6274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left w:type="dxa" w:w="90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Секрет № 4: Зирвак готовим на самом сильном огне, примерно 20-30 минут.</w:t>
                    <w:br/>
                    <w:t xml:space="preserve">Половину времени без крышки, и перемешиваем. </w:t>
                    <w:br/>
                    <w:t>Половину времени под крышкой, иногда перемешиваем.</w:t>
                    <w:br/>
                    <w:br/>
                    <w:t>Лучшая сковорода - толстая чугунная, или толстый чугунный казан. Крышка - плотно прилегает.</w:t>
                    <w:br/>
                    <w:t>Осторожнее с силой огня, если у вас газовая плита - они обычно мощнее остальных. Пробуйте.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type="dxa" w:w="9235"/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960"/>
              <w:gridCol w:w="6274"/>
            </w:tblGrid>
            <w:tr>
              <w:trPr>
                <w:cantSplit w:val="false"/>
              </w:trPr>
              <w:tc>
                <w:tcPr>
                  <w:tcW w:type="dxa" w:w="29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1424940" cy="1069340"/>
                        <wp:effectExtent b="0" l="0" r="0" t="0"/>
                        <wp:docPr descr="Настоящий Плов - все его секреты ингредиенты" id="4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Настоящий Плов - все его секреты ингредиенты" id="4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6274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left w:type="dxa" w:w="90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Секрет № 5: на середине приготовления Зирвака посолить и засыпать специи,</w:t>
                    <w:br/>
                    <w:t>после этого упариваем под крышкой. Соль - как усилитель вкуса моркови-лука, не переборщите!</w:t>
                    <w:br/>
                    <w:t>Вкус должен получиться слегка солоноватый, насыщенный морковно-луковый.</w:t>
                    <w:br/>
                    <w:t>Специи: я кладу хмели-сунели (без розмарина в составе!) и барбарис.</w:t>
                    <w:br/>
                    <w:t>Еще можно: молотый кумин, базилик, кориандр, черный молотый перец, тмин,</w:t>
                    <w:br/>
                    <w:t>лавровый лист (немного!), любые другие специи из состава хмели-сунели.</w:t>
                    <w:br/>
                    <w:t>Для любителей: зира, и можно добавить порезанные чернослив и/или курагу - узбеки это любят, а я не очень.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type="dxa" w:w="9235"/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960"/>
              <w:gridCol w:w="6274"/>
            </w:tblGrid>
            <w:tr>
              <w:trPr>
                <w:cantSplit w:val="false"/>
              </w:trPr>
              <w:tc>
                <w:tcPr>
                  <w:tcW w:type="dxa" w:w="29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1424940" cy="1069340"/>
                        <wp:effectExtent b="0" l="0" r="0" t="0"/>
                        <wp:docPr descr="Настоящий Плов - все его секреты ингредиенты" id="5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Настоящий Плов - все его секреты ингредиенты" id="5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6274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left w:type="dxa" w:w="90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Секрет № 6: рис готовится как описано ниже.</w:t>
                    <w:br/>
                    <w:t>После упаривания Зирвака освободилось место - засыпаем рис, прямо рассыпаем его сверху и не перемешиваем.</w:t>
                    <w:br/>
                    <w:t>И заливаем холодной! водой, так чтоб чуть прикрыть рис.</w:t>
                    <w:br/>
                    <w:t>Немедленно закрываем крышкой и переставляем на другую конфорку - на слабый огонь.</w:t>
                    <w:br/>
                    <w:t>Я ставлю на 2 (всего у меня 6 делений). Готовить примерно 1 час, не перемешивать.</w:t>
                    <w:br/>
                    <w:t>Открывать не рекомендуется.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tbl>
            <w:tblPr>
              <w:tblW w:type="dxa" w:w="9235"/>
              <w:jc w:val="left"/>
              <w:tblInd w:type="dxa" w:w="0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960"/>
              <w:gridCol w:w="6274"/>
            </w:tblGrid>
            <w:tr>
              <w:trPr>
                <w:cantSplit w:val="false"/>
              </w:trPr>
              <w:tc>
                <w:tcPr>
                  <w:tcW w:type="dxa" w:w="2960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  <w:rPr/>
                  </w:pPr>
                  <w:r>
                    <w:rPr/>
                    <w:drawing>
                      <wp:inline distB="0" distL="0" distR="0" distT="0">
                        <wp:extent cx="1424940" cy="1069340"/>
                        <wp:effectExtent b="0" l="0" r="0" t="0"/>
                        <wp:docPr descr="Настоящий Плов - все его секреты ингредиенты" id="6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Настоящий Плов - все его секреты ингредиенты" id="6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0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type="dxa" w:w="6274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tcMar>
                    <w:left w:type="dxa" w:w="90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Секрет № 7: за 5-10 минут до готовности сверху воткнуть зубчики чеснока - очищенные (за 5 мин до готовности) или прямо в кожуре (за 10 мин).</w:t>
                    <w:br/>
                    <w:t>Плов готов. Для улучшения вкуса завернуть в одеяло и выдержать 30-60 минут.</w:t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varenok.ru/recipes/ingredient/1177" TargetMode="External"/><Relationship Id="rId3" Type="http://schemas.openxmlformats.org/officeDocument/2006/relationships/hyperlink" Target="http://www.povarenok.ru/recipes/ingredient/1131" TargetMode="External"/><Relationship Id="rId4" Type="http://schemas.openxmlformats.org/officeDocument/2006/relationships/hyperlink" Target="http://www.povarenok.ru/recipes/ingredient/1011" TargetMode="External"/><Relationship Id="rId5" Type="http://schemas.openxmlformats.org/officeDocument/2006/relationships/hyperlink" Target="http://www.povarenok.ru/recipes/ingredient/2749" TargetMode="External"/><Relationship Id="rId6" Type="http://schemas.openxmlformats.org/officeDocument/2006/relationships/hyperlink" Target="http://www.povarenok.ru/recipes/ingredient/8038" TargetMode="External"/><Relationship Id="rId7" Type="http://schemas.openxmlformats.org/officeDocument/2006/relationships/hyperlink" Target="http://www.povarenok.ru/recipes/ingredient/1528" TargetMode="External"/><Relationship Id="rId8" Type="http://schemas.openxmlformats.org/officeDocument/2006/relationships/hyperlink" Target="http://www.povarenok.ru/recipes/ingredient/2449" TargetMode="External"/><Relationship Id="rId9" Type="http://schemas.openxmlformats.org/officeDocument/2006/relationships/hyperlink" Target="http://www.povarenok.ru/recipes/ingredient/2036" TargetMode="External"/><Relationship Id="rId10" Type="http://schemas.openxmlformats.org/officeDocument/2006/relationships/image" Target="media/image49.jpeg"/><Relationship Id="rId11" Type="http://schemas.openxmlformats.org/officeDocument/2006/relationships/image" Target="media/image50.jpeg"/><Relationship Id="rId12" Type="http://schemas.openxmlformats.org/officeDocument/2006/relationships/image" Target="media/image51.jpeg"/><Relationship Id="rId13" Type="http://schemas.openxmlformats.org/officeDocument/2006/relationships/image" Target="media/image52.jpeg"/><Relationship Id="rId14" Type="http://schemas.openxmlformats.org/officeDocument/2006/relationships/image" Target="media/image53.jpeg"/><Relationship Id="rId15" Type="http://schemas.openxmlformats.org/officeDocument/2006/relationships/image" Target="media/image54.jpeg"/><Relationship Id="rId16" Type="http://schemas.openxmlformats.org/officeDocument/2006/relationships/image" Target="media/image55.jpeg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2012-11-26T14:04:00Z</dcterms:created>
  <dc:creator>Admin</dc:creator>
  <cp:lastModifiedBy>Admin</cp:lastModifiedBy>
  <dcterms:modified xsi:type="dcterms:W3CDTF">2012-11-26T14:05:00Z</dcterms:modified>
  <cp:revision>1</cp:revision>
</cp:coreProperties>
</file>