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B9" w:rsidRPr="002726B9" w:rsidRDefault="002726B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АДМИНИСТРАЦИЯ ГОРОДА НИЖНЕГО НОВГОРОДА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ПОСТАНОВЛЕНИЕ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от 5 апреля 2017 г. N 1344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ОБ УТВЕРЖДЕНИИ ПОРЯДКА ПРЕДОСТАВЛЕНИЯ КОМПЕНСАЦИИ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ЧАСТИ РОДИТЕЛЬСКОЙ ПЛАТЫ ЗА ПРИСМОТР И УХОД ЗА РЕБЕНКОМ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В МУНИЦИПАЛЬНЫХ ОБРАЗОВАТЕЛЬНЫХ ОРГАНИЗАЦИЯХ, РЕАЛИЗУЮЩИХ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ОБРАЗОВАТЕЛЬНУЮ ПРОГРАММУ ДОШКОЛЬНОГО ОБРАЗОВАНИЯ, </w:t>
      </w:r>
      <w:proofErr w:type="gramStart"/>
      <w:r w:rsidRPr="002726B9">
        <w:rPr>
          <w:rFonts w:ascii="Times New Roman" w:hAnsi="Times New Roman" w:cs="Times New Roman"/>
        </w:rPr>
        <w:t>ЛЬГОТНЫМ</w:t>
      </w:r>
      <w:proofErr w:type="gramEnd"/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КАТЕГОРИЯМ ДЕТЕЙ ЗА СЧЕТ СРЕДСТВ БЮДЖЕТА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ГОРОДА НИЖНЕГО НОВГОРОДА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2726B9">
          <w:rPr>
            <w:rFonts w:ascii="Times New Roman" w:hAnsi="Times New Roman" w:cs="Times New Roman"/>
            <w:color w:val="0000FF"/>
          </w:rPr>
          <w:t>законом</w:t>
        </w:r>
      </w:hyperlink>
      <w:r w:rsidRPr="002726B9">
        <w:rPr>
          <w:rFonts w:ascii="Times New Roman" w:hAnsi="Times New Roman" w:cs="Times New Roman"/>
        </w:rPr>
        <w:t xml:space="preserve"> от 29.12.2012 N 273-ФЗ "Об образовании в Российской Федерации", </w:t>
      </w:r>
      <w:hyperlink r:id="rId5" w:history="1">
        <w:r w:rsidRPr="002726B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726B9">
        <w:rPr>
          <w:rFonts w:ascii="Times New Roman" w:hAnsi="Times New Roman" w:cs="Times New Roman"/>
        </w:rPr>
        <w:t xml:space="preserve"> городской Думы города Нижнего Новгорода от 20.02.2008 N 24 "Об установлении льготных категорий воспитанников и учащихся в муниципальных дошкольных и общеобразовательных организациях", на основании </w:t>
      </w:r>
      <w:hyperlink r:id="rId6" w:history="1">
        <w:r w:rsidRPr="002726B9">
          <w:rPr>
            <w:rFonts w:ascii="Times New Roman" w:hAnsi="Times New Roman" w:cs="Times New Roman"/>
            <w:color w:val="0000FF"/>
          </w:rPr>
          <w:t>ст. 43</w:t>
        </w:r>
      </w:hyperlink>
      <w:r w:rsidRPr="002726B9">
        <w:rPr>
          <w:rFonts w:ascii="Times New Roman" w:hAnsi="Times New Roman" w:cs="Times New Roman"/>
        </w:rPr>
        <w:t xml:space="preserve"> Устава города Нижнего Новгорода администрация города Нижнего Новгорода постановляет: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1. Утвердить </w:t>
      </w:r>
      <w:hyperlink w:anchor="P33" w:history="1">
        <w:r w:rsidRPr="002726B9">
          <w:rPr>
            <w:rFonts w:ascii="Times New Roman" w:hAnsi="Times New Roman" w:cs="Times New Roman"/>
            <w:color w:val="0000FF"/>
          </w:rPr>
          <w:t>Порядок</w:t>
        </w:r>
      </w:hyperlink>
      <w:r w:rsidRPr="002726B9">
        <w:rPr>
          <w:rFonts w:ascii="Times New Roman" w:hAnsi="Times New Roman" w:cs="Times New Roman"/>
        </w:rPr>
        <w:t xml:space="preserve"> предоставления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льготным категориям детей за счет средств бюджета города Нижнего Новгорода согласно приложению к настоящему постановлению.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2. </w:t>
      </w:r>
      <w:proofErr w:type="gramStart"/>
      <w:r w:rsidRPr="002726B9">
        <w:rPr>
          <w:rFonts w:ascii="Times New Roman" w:hAnsi="Times New Roman" w:cs="Times New Roman"/>
        </w:rPr>
        <w:t>Департаменту образования администрации города Нижнего Новгорода (Тарасова И.Б.) совместно с департаментом финансов администрации города Нижнего Новгорода (</w:t>
      </w:r>
      <w:proofErr w:type="spellStart"/>
      <w:r w:rsidRPr="002726B9">
        <w:rPr>
          <w:rFonts w:ascii="Times New Roman" w:hAnsi="Times New Roman" w:cs="Times New Roman"/>
        </w:rPr>
        <w:t>Мочалкин</w:t>
      </w:r>
      <w:proofErr w:type="spellEnd"/>
      <w:r w:rsidRPr="002726B9">
        <w:rPr>
          <w:rFonts w:ascii="Times New Roman" w:hAnsi="Times New Roman" w:cs="Times New Roman"/>
        </w:rPr>
        <w:t xml:space="preserve"> Ю.Н.) обеспечить организацию работы по предоставлению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льготным категориям детей за счет средств бюджета города Нижнего Новгорода.</w:t>
      </w:r>
      <w:proofErr w:type="gramEnd"/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3. Департаменту образования администрации города Нижнего Новгорода (Тарасова И.Б.) провести необходимые организационные мероприятия с руководителями органов, осуществляющих управление в сфере образования, администраций районов города Нижнего Новгорода, руководителями образовательных организаций, реализующих образовательную программу дошкольного образования.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4. Департаменту общественных отношений и информации администрации города Нижнего Новгорода (</w:t>
      </w:r>
      <w:proofErr w:type="spellStart"/>
      <w:r w:rsidRPr="002726B9">
        <w:rPr>
          <w:rFonts w:ascii="Times New Roman" w:hAnsi="Times New Roman" w:cs="Times New Roman"/>
        </w:rPr>
        <w:t>Бадретдинов</w:t>
      </w:r>
      <w:proofErr w:type="spellEnd"/>
      <w:r w:rsidRPr="002726B9">
        <w:rPr>
          <w:rFonts w:ascii="Times New Roman" w:hAnsi="Times New Roman" w:cs="Times New Roman"/>
        </w:rPr>
        <w:t xml:space="preserve"> Р.Р.) обеспечить опубликование настоящего постановления в официальном печатном средстве массовой информации администрации города Нижнего Новгорода - газете "День города. Нижний Новгород".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5. Департаменту правового обеспечения администрации города Нижнего Новгорода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6. </w:t>
      </w:r>
      <w:proofErr w:type="gramStart"/>
      <w:r w:rsidRPr="002726B9">
        <w:rPr>
          <w:rFonts w:ascii="Times New Roman" w:hAnsi="Times New Roman" w:cs="Times New Roman"/>
        </w:rPr>
        <w:t>Контроль за</w:t>
      </w:r>
      <w:proofErr w:type="gramEnd"/>
      <w:r w:rsidRPr="002726B9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города Нижнего Новгорода Казачкову Н.В.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Глава администрации города</w:t>
      </w:r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С.В.БЕЛОВ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lastRenderedPageBreak/>
        <w:t>Приложение</w:t>
      </w:r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к постановлению администрации</w:t>
      </w:r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города</w:t>
      </w:r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от 05.04.2017 N 1344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726B9">
        <w:rPr>
          <w:rFonts w:ascii="Times New Roman" w:hAnsi="Times New Roman" w:cs="Times New Roman"/>
        </w:rPr>
        <w:t>ПОРЯДОК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ПРЕДОСТАВЛЕНИЯ КОМПЕНСАЦИИ ЧАСТИ РОДИТЕЛЬСКОЙ ПЛАТЫ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ЗА ПРИСМОТР И УХОД ЗА РЕБЕНКОМ В </w:t>
      </w:r>
      <w:proofErr w:type="gramStart"/>
      <w:r w:rsidRPr="002726B9">
        <w:rPr>
          <w:rFonts w:ascii="Times New Roman" w:hAnsi="Times New Roman" w:cs="Times New Roman"/>
        </w:rPr>
        <w:t>МУНИЦИПАЛЬНЫХ</w:t>
      </w:r>
      <w:proofErr w:type="gramEnd"/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ОБРАЗОВАТЕЛЬНЫХ ОРГАНИЗАЦИЯХ, РЕАЛИЗУЮЩИХ </w:t>
      </w:r>
      <w:proofErr w:type="gramStart"/>
      <w:r w:rsidRPr="002726B9">
        <w:rPr>
          <w:rFonts w:ascii="Times New Roman" w:hAnsi="Times New Roman" w:cs="Times New Roman"/>
        </w:rPr>
        <w:t>ОБРАЗОВАТЕЛЬНУЮ</w:t>
      </w:r>
      <w:proofErr w:type="gramEnd"/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ПРОГРАММУ ДОШКОЛЬНОГО ОБРАЗОВАНИЯ, ЛЬГОТНЫМ КАТЕГОРИЯМ ДЕТЕЙ</w:t>
      </w:r>
    </w:p>
    <w:p w:rsidR="002726B9" w:rsidRPr="002726B9" w:rsidRDefault="002726B9">
      <w:pPr>
        <w:pStyle w:val="ConsPlusTitle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ЗА СЧЕТ СРЕДСТВ БЮДЖЕТА ГОРОДА НИЖНЕГО НОВГОРОДА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I. Общие положения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1. </w:t>
      </w:r>
      <w:proofErr w:type="gramStart"/>
      <w:r w:rsidRPr="002726B9">
        <w:rPr>
          <w:rFonts w:ascii="Times New Roman" w:hAnsi="Times New Roman" w:cs="Times New Roman"/>
        </w:rPr>
        <w:t xml:space="preserve">Настоящий Порядок закрепляет процедуру обращения за получением компенсации части родительской платы за присмотр и уход за ребенком (далее - компенсация) в муниципальных образовательных организациях города Нижнего Новгорода, реализующих образовательную программу дошкольного образования (далее - образовательные организации), и порядок ее выплаты в соответствии с </w:t>
      </w:r>
      <w:hyperlink r:id="rId7" w:history="1">
        <w:r w:rsidRPr="002726B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726B9">
        <w:rPr>
          <w:rFonts w:ascii="Times New Roman" w:hAnsi="Times New Roman" w:cs="Times New Roman"/>
        </w:rPr>
        <w:t xml:space="preserve"> городской Думы города Нижнего Новгорода от 20.02.2008 N 24 "Об установлении льготных категорий воспитанников и учащихся в муниципальных</w:t>
      </w:r>
      <w:proofErr w:type="gramEnd"/>
      <w:r w:rsidRPr="002726B9">
        <w:rPr>
          <w:rFonts w:ascii="Times New Roman" w:hAnsi="Times New Roman" w:cs="Times New Roman"/>
        </w:rPr>
        <w:t xml:space="preserve"> дошкольных и общеобразовательных </w:t>
      </w:r>
      <w:proofErr w:type="gramStart"/>
      <w:r w:rsidRPr="002726B9">
        <w:rPr>
          <w:rFonts w:ascii="Times New Roman" w:hAnsi="Times New Roman" w:cs="Times New Roman"/>
        </w:rPr>
        <w:t>организациях</w:t>
      </w:r>
      <w:proofErr w:type="gramEnd"/>
      <w:r w:rsidRPr="002726B9">
        <w:rPr>
          <w:rFonts w:ascii="Times New Roman" w:hAnsi="Times New Roman" w:cs="Times New Roman"/>
        </w:rPr>
        <w:t>".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2. Право на получение компенсации имеет один из родителей (законных представителей), подавший заявление о выплате компенсации и внесший в соответствии с договором на оказание услуг в сфере дошкольного образования (далее - договор) с образовательной организацией родительскую плату, взимаемую с родителей (законных представителей) за присмотр и уход за детьми в образовательных организациях.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3. Компенсация части родительской </w:t>
      </w:r>
      <w:proofErr w:type="gramStart"/>
      <w:r w:rsidRPr="002726B9">
        <w:rPr>
          <w:rFonts w:ascii="Times New Roman" w:hAnsi="Times New Roman" w:cs="Times New Roman"/>
        </w:rPr>
        <w:t>платы за счет средств бюджета города Нижнего Новгорода</w:t>
      </w:r>
      <w:proofErr w:type="gramEnd"/>
      <w:r w:rsidRPr="002726B9">
        <w:rPr>
          <w:rFonts w:ascii="Times New Roman" w:hAnsi="Times New Roman" w:cs="Times New Roman"/>
        </w:rPr>
        <w:t xml:space="preserve"> выплачивается родителям (законным представителям) детей, посещающих образовательные организации, в размере, установленном </w:t>
      </w:r>
      <w:hyperlink r:id="rId8" w:history="1">
        <w:r w:rsidRPr="002726B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726B9">
        <w:rPr>
          <w:rFonts w:ascii="Times New Roman" w:hAnsi="Times New Roman" w:cs="Times New Roman"/>
        </w:rPr>
        <w:t xml:space="preserve"> городской Думы города Нижнего Новгорода от 20.02.2008 N 24 "Об установлении льготных категорий воспитанников и учащихся в муниципальных дошкольных и общеобразовательных организациях".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4. При назначении компенсации в составе семьи учитываются дети в возрасте до 18 лет.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II. Порядок обращения родителей (законных представителей)</w:t>
      </w:r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за компенсацией и порядок выплаты компенсации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2726B9">
        <w:rPr>
          <w:rFonts w:ascii="Times New Roman" w:hAnsi="Times New Roman" w:cs="Times New Roman"/>
        </w:rPr>
        <w:t>5. Для получения компенсации один из родителей (законных представителей) представляет в образовательную организацию следующие документы: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1) заявление в письменной форме о выплате компенсации (далее - заявление) на имя руководителя образовательной организации с указанием способа перечисления денежных средств.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В случае перечисления денежных средств безналичным способом в заявлении указываются номер счета и реквизиты получателя;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2) оригинал и ксерокопию свидетельства о рождении каждого ребенка;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3) оригинал и ксерокопию паспорта гражданина России (или иного документа, удостоверяющего личность) родителя (законного представителя) ребенка;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4) справку о признании его малоимущим лицом, выданную органом социальной защиты населения, - для малоимущих семей,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5) документы, подтверждающие, что заявитель занимает штатную должность в образовательной организации, - для семей, в которых один из родителей (законных представителей) является работником муниципальной образовательной организации, реализующей образовательную программу дошкольного образования;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6) справку об инвалидности одного из родителей (законных представителей), выдаваемую федеральным государственным учреждением медико-социальной экспертизы, - для семей, в которых один из родителей (законных представителей) является инвалидом I или II группы;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7) справку о посещении ребенком муниципальной образовательной организации, </w:t>
      </w:r>
      <w:r w:rsidRPr="002726B9">
        <w:rPr>
          <w:rFonts w:ascii="Times New Roman" w:hAnsi="Times New Roman" w:cs="Times New Roman"/>
        </w:rPr>
        <w:lastRenderedPageBreak/>
        <w:t xml:space="preserve">реализующей программы дошкольного образования, в случаях, указанных в </w:t>
      </w:r>
      <w:hyperlink w:anchor="P62" w:history="1">
        <w:r w:rsidRPr="002726B9">
          <w:rPr>
            <w:rFonts w:ascii="Times New Roman" w:hAnsi="Times New Roman" w:cs="Times New Roman"/>
            <w:color w:val="0000FF"/>
          </w:rPr>
          <w:t>пункте 7</w:t>
        </w:r>
      </w:hyperlink>
      <w:r w:rsidRPr="002726B9">
        <w:rPr>
          <w:rFonts w:ascii="Times New Roman" w:hAnsi="Times New Roman" w:cs="Times New Roman"/>
        </w:rPr>
        <w:t xml:space="preserve"> настоящего Порядка.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Оригиналы документов предоставляются родителем (законным представителем) специалисту образовательной организации для удостоверения им подлинности предоставленных копий и возвращаются родителю (законному представителю).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Документы, указанные в настоящем пункте, подаются ежегодно в срок до 20 января. При возникновении в течение года права на получение компенсации документы, указанные в настоящем пункте, подаются в любое время с момента возникновения права на получения компенсации.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2726B9">
        <w:rPr>
          <w:rFonts w:ascii="Times New Roman" w:hAnsi="Times New Roman" w:cs="Times New Roman"/>
        </w:rPr>
        <w:t>6. Родители (законные представители) не позднее срока, определенного договором с муниципальной образовательной организацией, производят оплату за присмотр и уход за детьми в образовательных организациях путем перечисления денежных средств на лицевой счет образовательной организации и представляют в образовательную организацию копию квитанции о внесении родительской платы.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2726B9">
        <w:rPr>
          <w:rFonts w:ascii="Times New Roman" w:hAnsi="Times New Roman" w:cs="Times New Roman"/>
        </w:rPr>
        <w:t xml:space="preserve">7. При наличии в семье двух и более детей документы, указанные в </w:t>
      </w:r>
      <w:hyperlink w:anchor="P50" w:history="1">
        <w:r w:rsidRPr="002726B9">
          <w:rPr>
            <w:rFonts w:ascii="Times New Roman" w:hAnsi="Times New Roman" w:cs="Times New Roman"/>
            <w:color w:val="0000FF"/>
          </w:rPr>
          <w:t>пунктах 5</w:t>
        </w:r>
      </w:hyperlink>
      <w:r w:rsidRPr="002726B9">
        <w:rPr>
          <w:rFonts w:ascii="Times New Roman" w:hAnsi="Times New Roman" w:cs="Times New Roman"/>
        </w:rPr>
        <w:t xml:space="preserve">, </w:t>
      </w:r>
      <w:hyperlink w:anchor="P61" w:history="1">
        <w:r w:rsidRPr="002726B9">
          <w:rPr>
            <w:rFonts w:ascii="Times New Roman" w:hAnsi="Times New Roman" w:cs="Times New Roman"/>
            <w:color w:val="0000FF"/>
          </w:rPr>
          <w:t>6</w:t>
        </w:r>
      </w:hyperlink>
      <w:r w:rsidRPr="002726B9">
        <w:rPr>
          <w:rFonts w:ascii="Times New Roman" w:hAnsi="Times New Roman" w:cs="Times New Roman"/>
        </w:rPr>
        <w:t xml:space="preserve"> настоящего Порядка, представляются на каждого ребенка.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726B9">
        <w:rPr>
          <w:rFonts w:ascii="Times New Roman" w:hAnsi="Times New Roman" w:cs="Times New Roman"/>
        </w:rPr>
        <w:t xml:space="preserve">Предоставление компенсации на второго, третьего ребенка и последующих детей, посещающих муниципальные образовательные организации, реализующие программы дошкольного образования, в соответствии с </w:t>
      </w:r>
      <w:hyperlink r:id="rId9" w:history="1">
        <w:r w:rsidRPr="002726B9">
          <w:rPr>
            <w:rFonts w:ascii="Times New Roman" w:hAnsi="Times New Roman" w:cs="Times New Roman"/>
            <w:color w:val="0000FF"/>
          </w:rPr>
          <w:t>пунктами 10.2</w:t>
        </w:r>
      </w:hyperlink>
      <w:r w:rsidRPr="002726B9">
        <w:rPr>
          <w:rFonts w:ascii="Times New Roman" w:hAnsi="Times New Roman" w:cs="Times New Roman"/>
        </w:rPr>
        <w:t xml:space="preserve">, </w:t>
      </w:r>
      <w:hyperlink r:id="rId10" w:history="1">
        <w:r w:rsidRPr="002726B9">
          <w:rPr>
            <w:rFonts w:ascii="Times New Roman" w:hAnsi="Times New Roman" w:cs="Times New Roman"/>
            <w:color w:val="0000FF"/>
          </w:rPr>
          <w:t>10.3</w:t>
        </w:r>
      </w:hyperlink>
      <w:r w:rsidRPr="002726B9">
        <w:rPr>
          <w:rFonts w:ascii="Times New Roman" w:hAnsi="Times New Roman" w:cs="Times New Roman"/>
        </w:rPr>
        <w:t xml:space="preserve"> постановления городской Думы города Нижнего Новгорода от 20.02.2008 N 24 "Об установлении льготных категорий воспитанников и учащихся в муниципальных дошкольных и общеобразовательных организациях" осуществляется на основании представленных документов, указанных в </w:t>
      </w:r>
      <w:hyperlink w:anchor="P50" w:history="1">
        <w:r w:rsidRPr="002726B9">
          <w:rPr>
            <w:rFonts w:ascii="Times New Roman" w:hAnsi="Times New Roman" w:cs="Times New Roman"/>
            <w:color w:val="0000FF"/>
          </w:rPr>
          <w:t>пунктах 5</w:t>
        </w:r>
      </w:hyperlink>
      <w:r w:rsidRPr="002726B9">
        <w:rPr>
          <w:rFonts w:ascii="Times New Roman" w:hAnsi="Times New Roman" w:cs="Times New Roman"/>
        </w:rPr>
        <w:t xml:space="preserve">, </w:t>
      </w:r>
      <w:hyperlink w:anchor="P61" w:history="1">
        <w:r w:rsidRPr="002726B9">
          <w:rPr>
            <w:rFonts w:ascii="Times New Roman" w:hAnsi="Times New Roman" w:cs="Times New Roman"/>
            <w:color w:val="0000FF"/>
          </w:rPr>
          <w:t>6</w:t>
        </w:r>
      </w:hyperlink>
      <w:r w:rsidRPr="002726B9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8. При приеме документов, указанных в </w:t>
      </w:r>
      <w:hyperlink w:anchor="P50" w:history="1">
        <w:r w:rsidRPr="002726B9">
          <w:rPr>
            <w:rFonts w:ascii="Times New Roman" w:hAnsi="Times New Roman" w:cs="Times New Roman"/>
            <w:color w:val="0000FF"/>
          </w:rPr>
          <w:t>пункте 5</w:t>
        </w:r>
      </w:hyperlink>
      <w:r w:rsidRPr="002726B9">
        <w:rPr>
          <w:rFonts w:ascii="Times New Roman" w:hAnsi="Times New Roman" w:cs="Times New Roman"/>
        </w:rPr>
        <w:t xml:space="preserve"> настоящего Порядка, специалист образовательной организации сверяет представленные копии документов с их подлинниками.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9. Документы, указанные в </w:t>
      </w:r>
      <w:hyperlink w:anchor="P50" w:history="1">
        <w:r w:rsidRPr="002726B9">
          <w:rPr>
            <w:rFonts w:ascii="Times New Roman" w:hAnsi="Times New Roman" w:cs="Times New Roman"/>
            <w:color w:val="0000FF"/>
          </w:rPr>
          <w:t>пункте 5</w:t>
        </w:r>
      </w:hyperlink>
      <w:r w:rsidRPr="002726B9">
        <w:rPr>
          <w:rFonts w:ascii="Times New Roman" w:hAnsi="Times New Roman" w:cs="Times New Roman"/>
        </w:rPr>
        <w:t xml:space="preserve"> настоящего Порядка, принимаются и регистрируются в день их поступления специалистом образовательной организации.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На основании представленных в образовательную организацию документов, указанных в </w:t>
      </w:r>
      <w:hyperlink w:anchor="P50" w:history="1">
        <w:r w:rsidRPr="002726B9">
          <w:rPr>
            <w:rFonts w:ascii="Times New Roman" w:hAnsi="Times New Roman" w:cs="Times New Roman"/>
            <w:color w:val="0000FF"/>
          </w:rPr>
          <w:t>пункте 5</w:t>
        </w:r>
      </w:hyperlink>
      <w:r w:rsidRPr="002726B9">
        <w:rPr>
          <w:rFonts w:ascii="Times New Roman" w:hAnsi="Times New Roman" w:cs="Times New Roman"/>
        </w:rPr>
        <w:t xml:space="preserve"> настоящего Порядка, специалист образовательной организации в течение 3 рабочих дней формирует выплатное дело и направляет его для дальнейшей работы в муниципальное бюджетное учреждение "Централизованная бухгалтерия муниципальных учреждений образования города Нижнего Новгорода" (далее - МБУ "ЦБ МУОГ города Нижнего Новгорода").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10. </w:t>
      </w:r>
      <w:proofErr w:type="gramStart"/>
      <w:r w:rsidRPr="002726B9">
        <w:rPr>
          <w:rFonts w:ascii="Times New Roman" w:hAnsi="Times New Roman" w:cs="Times New Roman"/>
        </w:rPr>
        <w:t xml:space="preserve">При наступлении обстоятельств, влекущих утрату права на получение компенсации в соответствии с </w:t>
      </w:r>
      <w:hyperlink r:id="rId11" w:history="1">
        <w:r w:rsidRPr="002726B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726B9">
        <w:rPr>
          <w:rFonts w:ascii="Times New Roman" w:hAnsi="Times New Roman" w:cs="Times New Roman"/>
        </w:rPr>
        <w:t xml:space="preserve"> городской Думы города Нижнего Новгорода от 20.02.2008 N 24 "Об установлении льготных категорий воспитанников и учащихся в муниципальных дошкольных и общеобразовательных организациях" в размере, установленном в соответствии с поданным заявлением, родители (законные представители) в течение 14 дней со дня наступления соответствующих обстоятельств обязаны уведомить об этом образовательную</w:t>
      </w:r>
      <w:proofErr w:type="gramEnd"/>
      <w:r w:rsidRPr="002726B9">
        <w:rPr>
          <w:rFonts w:ascii="Times New Roman" w:hAnsi="Times New Roman" w:cs="Times New Roman"/>
        </w:rPr>
        <w:t xml:space="preserve"> организацию.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11. При обнаружении обстоятельств, влекущих уменьшение размера компенсации либо отмену выплаты компенсации, специалист образовательной организации обязан в течение 3 рабочих дней с момента обнаружения обстоятельств известить родителя (законного представителя) об изменении размера компенсации либо о прекращении ее выплаты с использованием способа связи с родителем, указанного в заявлении.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Выплата прекращается с месяца, следующего за месяцем обнаружения указанных обстоятельств.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12. При обращении за компенсацией родителями (законными представителями), у которых предыдущий ребенок умер, размер компенсации определяется с учетом умершего ребенка.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III. Порядок выплаты компенсации родительской платы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13. Выплата компенсации производится на основании представленной в образовательную организацию родителями (законными представителями) копии квитанции, указанной в </w:t>
      </w:r>
      <w:hyperlink w:anchor="P61" w:history="1">
        <w:r w:rsidRPr="002726B9">
          <w:rPr>
            <w:rFonts w:ascii="Times New Roman" w:hAnsi="Times New Roman" w:cs="Times New Roman"/>
            <w:color w:val="0000FF"/>
          </w:rPr>
          <w:t>пункте 6</w:t>
        </w:r>
      </w:hyperlink>
      <w:r w:rsidRPr="002726B9">
        <w:rPr>
          <w:rFonts w:ascii="Times New Roman" w:hAnsi="Times New Roman" w:cs="Times New Roman"/>
        </w:rPr>
        <w:t xml:space="preserve"> настоящего Порядка, и (или) выписки с лицевого счета образовательной организации.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14. Ежемесячно, не позднее 5-го числа месяца, следующего за отчетным, специалист МБУ "ЦБ МУОГ города Нижнего Новгорода" формирует реестры за отчетный месяц для начисления и выплаты компенсации, включающие в себя следующую информацию: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1) список детей, посещающих образовательную организацию;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lastRenderedPageBreak/>
        <w:t>2) фамилия, имя, отчество родителя (законного представителя), заключившего договор с образовательной организацией;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3) номер счета, открытого в кредитной организации;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4) сумма оплаченной родительской платы за отчетный месяц;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5) сумма начисленной компенсации.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15. </w:t>
      </w:r>
      <w:proofErr w:type="gramStart"/>
      <w:r w:rsidRPr="002726B9">
        <w:rPr>
          <w:rFonts w:ascii="Times New Roman" w:hAnsi="Times New Roman" w:cs="Times New Roman"/>
        </w:rPr>
        <w:t>На основании ранее сформированных выплатных дел и реестров за отчетный месяц МБУ "ЦБ МУОГ города Нижнего Новгорода" ежемесячно, не позднее 10-го числа месяца, следующего за отчетным, производит начисление и выплату компенсации родителям (законным представителям).</w:t>
      </w:r>
      <w:proofErr w:type="gramEnd"/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16. Компенсация </w:t>
      </w:r>
      <w:proofErr w:type="gramStart"/>
      <w:r w:rsidRPr="002726B9">
        <w:rPr>
          <w:rFonts w:ascii="Times New Roman" w:hAnsi="Times New Roman" w:cs="Times New Roman"/>
        </w:rPr>
        <w:t>предоставляется</w:t>
      </w:r>
      <w:proofErr w:type="gramEnd"/>
      <w:r w:rsidRPr="002726B9">
        <w:rPr>
          <w:rFonts w:ascii="Times New Roman" w:hAnsi="Times New Roman" w:cs="Times New Roman"/>
        </w:rPr>
        <w:t xml:space="preserve"> начиная с месяца, следующего за месяцем подачи заявления родителем (законным представителем). При подаче заявления родителем (законным представителем) до 28 февраля 2017 года компенсация назначается с 01 января 2017 года при условии, что основания для выплаты компенсации возникли не позднее 01.01.2017.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При подаче заявления родителем (законным представителем) о назначении компенсации в соответствии с </w:t>
      </w:r>
      <w:hyperlink r:id="rId12" w:history="1">
        <w:r w:rsidRPr="002726B9">
          <w:rPr>
            <w:rFonts w:ascii="Times New Roman" w:hAnsi="Times New Roman" w:cs="Times New Roman"/>
            <w:color w:val="0000FF"/>
          </w:rPr>
          <w:t>подпунктами 10.1.1</w:t>
        </w:r>
      </w:hyperlink>
      <w:r w:rsidRPr="002726B9">
        <w:rPr>
          <w:rFonts w:ascii="Times New Roman" w:hAnsi="Times New Roman" w:cs="Times New Roman"/>
        </w:rPr>
        <w:t xml:space="preserve">, </w:t>
      </w:r>
      <w:hyperlink r:id="rId13" w:history="1">
        <w:r w:rsidRPr="002726B9">
          <w:rPr>
            <w:rFonts w:ascii="Times New Roman" w:hAnsi="Times New Roman" w:cs="Times New Roman"/>
            <w:color w:val="0000FF"/>
          </w:rPr>
          <w:t>10.1.2</w:t>
        </w:r>
      </w:hyperlink>
      <w:r w:rsidRPr="002726B9">
        <w:rPr>
          <w:rFonts w:ascii="Times New Roman" w:hAnsi="Times New Roman" w:cs="Times New Roman"/>
        </w:rPr>
        <w:t xml:space="preserve">, </w:t>
      </w:r>
      <w:hyperlink r:id="rId14" w:history="1">
        <w:r w:rsidRPr="002726B9">
          <w:rPr>
            <w:rFonts w:ascii="Times New Roman" w:hAnsi="Times New Roman" w:cs="Times New Roman"/>
            <w:color w:val="0000FF"/>
          </w:rPr>
          <w:t>10.1.3</w:t>
        </w:r>
      </w:hyperlink>
      <w:r w:rsidRPr="002726B9">
        <w:rPr>
          <w:rFonts w:ascii="Times New Roman" w:hAnsi="Times New Roman" w:cs="Times New Roman"/>
        </w:rPr>
        <w:t xml:space="preserve"> постановления городской Думы города Нижнего Новгорода от 20.02.2008 N 24 "Об установлении льготных категорий воспитанников и учащихся в муниципальных дошкольных и общеобразовательных организациях" компенсация назначается </w:t>
      </w:r>
      <w:proofErr w:type="gramStart"/>
      <w:r w:rsidRPr="002726B9">
        <w:rPr>
          <w:rFonts w:ascii="Times New Roman" w:hAnsi="Times New Roman" w:cs="Times New Roman"/>
        </w:rPr>
        <w:t>с даты возникновения</w:t>
      </w:r>
      <w:proofErr w:type="gramEnd"/>
      <w:r w:rsidRPr="002726B9">
        <w:rPr>
          <w:rFonts w:ascii="Times New Roman" w:hAnsi="Times New Roman" w:cs="Times New Roman"/>
        </w:rPr>
        <w:t xml:space="preserve"> оснований для предоставления компенсации.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17. </w:t>
      </w:r>
      <w:proofErr w:type="gramStart"/>
      <w:r w:rsidRPr="002726B9">
        <w:rPr>
          <w:rFonts w:ascii="Times New Roman" w:hAnsi="Times New Roman" w:cs="Times New Roman"/>
        </w:rPr>
        <w:t xml:space="preserve">МБУ "ЦБ МУОГ города Нижнего Новгорода" ежеквартально, в период сдачи квартальной бюджетной (бухгалтерской) отчетности, не позднее 25-го числа месяца, следующего за отчетным кварталом, направляет в департамент образования </w:t>
      </w:r>
      <w:hyperlink w:anchor="P97" w:history="1">
        <w:r w:rsidRPr="002726B9">
          <w:rPr>
            <w:rFonts w:ascii="Times New Roman" w:hAnsi="Times New Roman" w:cs="Times New Roman"/>
            <w:color w:val="0000FF"/>
          </w:rPr>
          <w:t>Отчет</w:t>
        </w:r>
      </w:hyperlink>
      <w:r w:rsidRPr="002726B9">
        <w:rPr>
          <w:rFonts w:ascii="Times New Roman" w:hAnsi="Times New Roman" w:cs="Times New Roman"/>
        </w:rPr>
        <w:t xml:space="preserve"> о расходах за счет средств бюджета города Нижнего Новгорода по осуществлению выплаты компенсации части родительской платы льготным категориям детей в муниципальных образовательных организациях, реализующих образовательную программу дошкольного образования по форме согласно приложению</w:t>
      </w:r>
      <w:proofErr w:type="gramEnd"/>
      <w:r w:rsidRPr="002726B9">
        <w:rPr>
          <w:rFonts w:ascii="Times New Roman" w:hAnsi="Times New Roman" w:cs="Times New Roman"/>
        </w:rPr>
        <w:t xml:space="preserve"> к настоящему Порядку, а также обеспечивает </w:t>
      </w:r>
      <w:proofErr w:type="gramStart"/>
      <w:r w:rsidRPr="002726B9">
        <w:rPr>
          <w:rFonts w:ascii="Times New Roman" w:hAnsi="Times New Roman" w:cs="Times New Roman"/>
        </w:rPr>
        <w:t>контроль за</w:t>
      </w:r>
      <w:proofErr w:type="gramEnd"/>
      <w:r w:rsidRPr="002726B9">
        <w:rPr>
          <w:rFonts w:ascii="Times New Roman" w:hAnsi="Times New Roman" w:cs="Times New Roman"/>
        </w:rPr>
        <w:t xml:space="preserve"> своевременностью подачи образовательными организациями сведений для принятия решения о предоставлении компенсации и предоставления отчетов в соответствии с настоящим Порядком, обеспечивает хранение в течение трех лет документов о предоставлении компенсации.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Приложение</w:t>
      </w:r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к Порядку предоставления компенсации части родительской</w:t>
      </w:r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платы за присмотр и уход за ребенком в </w:t>
      </w:r>
      <w:proofErr w:type="gramStart"/>
      <w:r w:rsidRPr="002726B9">
        <w:rPr>
          <w:rFonts w:ascii="Times New Roman" w:hAnsi="Times New Roman" w:cs="Times New Roman"/>
        </w:rPr>
        <w:t>муниципальных</w:t>
      </w:r>
      <w:proofErr w:type="gramEnd"/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образовательных организациях, реализующих </w:t>
      </w:r>
      <w:proofErr w:type="gramStart"/>
      <w:r w:rsidRPr="002726B9">
        <w:rPr>
          <w:rFonts w:ascii="Times New Roman" w:hAnsi="Times New Roman" w:cs="Times New Roman"/>
        </w:rPr>
        <w:t>образовательную</w:t>
      </w:r>
      <w:proofErr w:type="gramEnd"/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программу дошкольного образования, льготным категориям детей</w:t>
      </w:r>
    </w:p>
    <w:p w:rsidR="002726B9" w:rsidRPr="002726B9" w:rsidRDefault="002726B9">
      <w:pPr>
        <w:pStyle w:val="ConsPlusNormal"/>
        <w:jc w:val="right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за счет средств бюджета города Нижнего Новгорода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bookmarkStart w:id="4" w:name="P97"/>
      <w:bookmarkEnd w:id="4"/>
      <w:r w:rsidRPr="002726B9">
        <w:rPr>
          <w:rFonts w:ascii="Times New Roman" w:hAnsi="Times New Roman" w:cs="Times New Roman"/>
        </w:rPr>
        <w:t>ОТЧЕТ</w:t>
      </w:r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о расходах за счет средств бюджета города Нижнего Новгорода</w:t>
      </w:r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по осуществлению выплаты компенсации части родительской</w:t>
      </w:r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платы за присмотр и уход за ребенком в </w:t>
      </w:r>
      <w:proofErr w:type="gramStart"/>
      <w:r w:rsidRPr="002726B9">
        <w:rPr>
          <w:rFonts w:ascii="Times New Roman" w:hAnsi="Times New Roman" w:cs="Times New Roman"/>
        </w:rPr>
        <w:t>муниципальных</w:t>
      </w:r>
      <w:proofErr w:type="gramEnd"/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 xml:space="preserve">образовательных организациях, реализующих </w:t>
      </w:r>
      <w:proofErr w:type="gramStart"/>
      <w:r w:rsidRPr="002726B9">
        <w:rPr>
          <w:rFonts w:ascii="Times New Roman" w:hAnsi="Times New Roman" w:cs="Times New Roman"/>
        </w:rPr>
        <w:t>образовательную</w:t>
      </w:r>
      <w:proofErr w:type="gramEnd"/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программу дошкольного образования, льготным категориям детей</w:t>
      </w:r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за счет средств бюджета города Нижнего Новгорода</w:t>
      </w:r>
    </w:p>
    <w:p w:rsidR="002726B9" w:rsidRPr="002726B9" w:rsidRDefault="002726B9">
      <w:pPr>
        <w:pStyle w:val="ConsPlusNormal"/>
        <w:jc w:val="center"/>
        <w:rPr>
          <w:rFonts w:ascii="Times New Roman" w:hAnsi="Times New Roman" w:cs="Times New Roman"/>
        </w:rPr>
      </w:pPr>
      <w:r w:rsidRPr="002726B9">
        <w:rPr>
          <w:rFonts w:ascii="Times New Roman" w:hAnsi="Times New Roman" w:cs="Times New Roman"/>
        </w:rPr>
        <w:t>на 01 ________ 20__ года</w:t>
      </w: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12"/>
        <w:gridCol w:w="1361"/>
        <w:gridCol w:w="1644"/>
        <w:gridCol w:w="1474"/>
      </w:tblGrid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726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26B9">
              <w:rPr>
                <w:rFonts w:ascii="Times New Roman" w:hAnsi="Times New Roman" w:cs="Times New Roman"/>
              </w:rPr>
              <w:t>/</w:t>
            </w:r>
            <w:proofErr w:type="spellStart"/>
            <w:r w:rsidRPr="002726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Показатели отчета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Значение на 1</w:t>
            </w:r>
          </w:p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января текущего года</w:t>
            </w: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Значение за отчетный период</w:t>
            </w: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 xml:space="preserve">Средний размер родительской платы, фактически взимаемой за присмотр и уход за ребенком в муниципальных </w:t>
            </w:r>
            <w:r w:rsidRPr="002726B9">
              <w:rPr>
                <w:rFonts w:ascii="Times New Roman" w:hAnsi="Times New Roman" w:cs="Times New Roman"/>
              </w:rPr>
              <w:lastRenderedPageBreak/>
              <w:t>образовательных организациях, реализующих программу дошкольного образования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lastRenderedPageBreak/>
              <w:t>руб. в месяц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Численность льготных категорий детей, на которых выплачивается компенсация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В размере 40% размера родительской платы на первого ребенка в семье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В размере 50% размера родительской платы на второго ребенка в семье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В размере 30% родительской платы на третьего ребенка и последующих детей в семье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Объем средств бюджета города Нижнего Новгорода, израсходованных на выплату компенсации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На первых детей в семье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На вторых детей в семье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26B9" w:rsidRPr="002726B9">
        <w:tc>
          <w:tcPr>
            <w:tcW w:w="680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12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На третьих и последующих детей в семье</w:t>
            </w:r>
          </w:p>
        </w:tc>
        <w:tc>
          <w:tcPr>
            <w:tcW w:w="1361" w:type="dxa"/>
          </w:tcPr>
          <w:p w:rsidR="002726B9" w:rsidRPr="002726B9" w:rsidRDefault="0027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6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4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726B9" w:rsidRPr="002726B9" w:rsidRDefault="00272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6B9" w:rsidRPr="002726B9" w:rsidRDefault="002726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947C1" w:rsidRPr="002726B9" w:rsidRDefault="006947C1">
      <w:pPr>
        <w:rPr>
          <w:rFonts w:ascii="Times New Roman" w:hAnsi="Times New Roman" w:cs="Times New Roman"/>
        </w:rPr>
      </w:pPr>
    </w:p>
    <w:sectPr w:rsidR="006947C1" w:rsidRPr="002726B9" w:rsidSect="0087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26B9"/>
    <w:rsid w:val="002400C1"/>
    <w:rsid w:val="002726B9"/>
    <w:rsid w:val="00443EE4"/>
    <w:rsid w:val="006947C1"/>
    <w:rsid w:val="00933FF5"/>
    <w:rsid w:val="00AA6F7A"/>
    <w:rsid w:val="00AD0786"/>
    <w:rsid w:val="00B210B4"/>
    <w:rsid w:val="00BE1B32"/>
    <w:rsid w:val="00F8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E654F43C84B9602FA76CD5FD1A5C70DC289DA318555E94E65B32605282D8477I3jCJ" TargetMode="External"/><Relationship Id="rId13" Type="http://schemas.openxmlformats.org/officeDocument/2006/relationships/hyperlink" Target="consultantplus://offline/ref=EB4E654F43C84B9602FA76CD5FD1A5C70DC289DA318555E94E65B32605282D84773C228AED9371A0I6j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E654F43C84B9602FA76CD5FD1A5C70DC289DA318555E94E65B32605282D84773C228AED9371A0I6j2J" TargetMode="External"/><Relationship Id="rId12" Type="http://schemas.openxmlformats.org/officeDocument/2006/relationships/hyperlink" Target="consultantplus://offline/ref=EB4E654F43C84B9602FA76CD5FD1A5C70DC289DA318555E94E65B32605282D84773C228AED9371A0I6j7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E654F43C84B9602FA76CD5FD1A5C70DC289DA318457EF436FB32605282D84773C228AED9371A0653F4A77IBj2J" TargetMode="External"/><Relationship Id="rId11" Type="http://schemas.openxmlformats.org/officeDocument/2006/relationships/hyperlink" Target="consultantplus://offline/ref=EB4E654F43C84B9602FA76CD5FD1A5C70DC289DA318555E94E65B32605282D8477I3jCJ" TargetMode="External"/><Relationship Id="rId5" Type="http://schemas.openxmlformats.org/officeDocument/2006/relationships/hyperlink" Target="consultantplus://offline/ref=EB4E654F43C84B9602FA76CD5FD1A5C70DC289DA318555E94E65B32605282D84773C228AED9371A0I6j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E654F43C84B9602FA76CD5FD1A5C70DC289DA318555E94E65B32605282D84773C228AED9371A0653F4C71IBj1J" TargetMode="External"/><Relationship Id="rId4" Type="http://schemas.openxmlformats.org/officeDocument/2006/relationships/hyperlink" Target="consultantplus://offline/ref=EB4E654F43C84B9602FA68C049BDFAC208C9D6D134875CBD1739B5715AI7j8J" TargetMode="External"/><Relationship Id="rId9" Type="http://schemas.openxmlformats.org/officeDocument/2006/relationships/hyperlink" Target="consultantplus://offline/ref=EB4E654F43C84B9602FA76CD5FD1A5C70DC289DA318555E94E65B32605282D84773C228AED9371A0653F4C71IBj0J" TargetMode="External"/><Relationship Id="rId14" Type="http://schemas.openxmlformats.org/officeDocument/2006/relationships/hyperlink" Target="consultantplus://offline/ref=EB4E654F43C84B9602FA76CD5FD1A5C70DC289DA318555E94E65B32605282D84773C228AED9371A0653F4C71IB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13228</Characters>
  <Application>Microsoft Office Word</Application>
  <DocSecurity>0</DocSecurity>
  <Lines>110</Lines>
  <Paragraphs>31</Paragraphs>
  <ScaleCrop>false</ScaleCrop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2017-04-25T09:35:00Z</dcterms:created>
  <dcterms:modified xsi:type="dcterms:W3CDTF">2017-04-25T09:36:00Z</dcterms:modified>
</cp:coreProperties>
</file>