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79" w:rsidRPr="00B13279" w:rsidRDefault="00B13279" w:rsidP="00B13279">
      <w:pPr>
        <w:spacing w:before="100" w:beforeAutospacing="1" w:after="100" w:afterAutospacing="1" w:line="240" w:lineRule="auto"/>
        <w:jc w:val="center"/>
        <w:outlineLvl w:val="1"/>
        <w:rPr>
          <w:rFonts w:ascii="Georgia" w:eastAsia="Times New Roman" w:hAnsi="Georgia" w:cs="Times New Roman"/>
          <w:b/>
          <w:bCs/>
          <w:color w:val="663300"/>
          <w:lang w:eastAsia="ru-RU"/>
        </w:rPr>
      </w:pPr>
      <w:r w:rsidRPr="00B13279">
        <w:rPr>
          <w:rFonts w:ascii="Georgia" w:eastAsia="Times New Roman" w:hAnsi="Georgia" w:cs="Times New Roman"/>
          <w:b/>
          <w:bCs/>
          <w:color w:val="663300"/>
          <w:lang w:eastAsia="ru-RU"/>
        </w:rPr>
        <w:t>Афоризмы о бане.</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"Уровень культуры нации измеряется количеством потребляемого ею мыла"</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 xml:space="preserve">"В баню входят </w:t>
      </w:r>
      <w:proofErr w:type="gramStart"/>
      <w:r w:rsidRPr="00B13279">
        <w:rPr>
          <w:rFonts w:ascii="Georgia" w:eastAsia="Times New Roman" w:hAnsi="Georgia" w:cs="Times New Roman"/>
          <w:color w:val="000000"/>
          <w:sz w:val="27"/>
          <w:szCs w:val="27"/>
          <w:lang w:eastAsia="ru-RU"/>
        </w:rPr>
        <w:t>разные</w:t>
      </w:r>
      <w:proofErr w:type="gramEnd"/>
      <w:r w:rsidRPr="00B13279">
        <w:rPr>
          <w:rFonts w:ascii="Georgia" w:eastAsia="Times New Roman" w:hAnsi="Georgia" w:cs="Times New Roman"/>
          <w:color w:val="000000"/>
          <w:sz w:val="27"/>
          <w:szCs w:val="27"/>
          <w:lang w:eastAsia="ru-RU"/>
        </w:rPr>
        <w:t>, а выходят счастливые"</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"В бане все равны, а пару подчиняются"</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"Баня – купель здоровья"</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 xml:space="preserve">"Баня-матушка, Отец-пар - руки </w:t>
      </w:r>
      <w:proofErr w:type="spellStart"/>
      <w:r w:rsidRPr="00B13279">
        <w:rPr>
          <w:rFonts w:ascii="Georgia" w:eastAsia="Times New Roman" w:hAnsi="Georgia" w:cs="Times New Roman"/>
          <w:color w:val="000000"/>
          <w:sz w:val="27"/>
          <w:szCs w:val="27"/>
          <w:lang w:eastAsia="ru-RU"/>
        </w:rPr>
        <w:t>березовы</w:t>
      </w:r>
      <w:proofErr w:type="spellEnd"/>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 xml:space="preserve">"Каков </w:t>
      </w:r>
      <w:proofErr w:type="spellStart"/>
      <w:r w:rsidRPr="00B13279">
        <w:rPr>
          <w:rFonts w:ascii="Georgia" w:eastAsia="Times New Roman" w:hAnsi="Georgia" w:cs="Times New Roman"/>
          <w:color w:val="000000"/>
          <w:sz w:val="27"/>
          <w:szCs w:val="27"/>
          <w:lang w:eastAsia="ru-RU"/>
        </w:rPr>
        <w:t>рубильщик</w:t>
      </w:r>
      <w:proofErr w:type="spellEnd"/>
      <w:r w:rsidRPr="00B13279">
        <w:rPr>
          <w:rFonts w:ascii="Georgia" w:eastAsia="Times New Roman" w:hAnsi="Georgia" w:cs="Times New Roman"/>
          <w:color w:val="000000"/>
          <w:sz w:val="27"/>
          <w:szCs w:val="27"/>
          <w:lang w:eastAsia="ru-RU"/>
        </w:rPr>
        <w:t xml:space="preserve"> дров, таков парильщик"</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"Баня - это самое грязное место, там все смывают с себя грязь"</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"Потребление мыла, говорят, свидетельствует о высоком уровне культуры в данной стране. Разумеется, если мыло используется для мытья"</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"В баню париться ходят, а не спариваться"</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"В баню со своим паром не ходят, но ходят под парами"</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"В баню я не хожу. В женскую не пускают, а в мужскую неинтересно"</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lastRenderedPageBreak/>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 xml:space="preserve">"Войди в </w:t>
      </w:r>
      <w:proofErr w:type="gramStart"/>
      <w:r w:rsidRPr="00B13279">
        <w:rPr>
          <w:rFonts w:ascii="Georgia" w:eastAsia="Times New Roman" w:hAnsi="Georgia" w:cs="Times New Roman"/>
          <w:color w:val="000000"/>
          <w:sz w:val="27"/>
          <w:szCs w:val="27"/>
          <w:lang w:eastAsia="ru-RU"/>
        </w:rPr>
        <w:t>парилку</w:t>
      </w:r>
      <w:proofErr w:type="gramEnd"/>
      <w:r w:rsidRPr="00B13279">
        <w:rPr>
          <w:rFonts w:ascii="Georgia" w:eastAsia="Times New Roman" w:hAnsi="Georgia" w:cs="Times New Roman"/>
          <w:color w:val="000000"/>
          <w:sz w:val="27"/>
          <w:szCs w:val="27"/>
          <w:lang w:eastAsia="ru-RU"/>
        </w:rPr>
        <w:t xml:space="preserve"> хоть </w:t>
      </w:r>
      <w:proofErr w:type="gramStart"/>
      <w:r w:rsidRPr="00B13279">
        <w:rPr>
          <w:rFonts w:ascii="Georgia" w:eastAsia="Times New Roman" w:hAnsi="Georgia" w:cs="Times New Roman"/>
          <w:color w:val="000000"/>
          <w:sz w:val="27"/>
          <w:szCs w:val="27"/>
          <w:lang w:eastAsia="ru-RU"/>
        </w:rPr>
        <w:t>каким</w:t>
      </w:r>
      <w:proofErr w:type="gramEnd"/>
      <w:r w:rsidRPr="00B13279">
        <w:rPr>
          <w:rFonts w:ascii="Georgia" w:eastAsia="Times New Roman" w:hAnsi="Georgia" w:cs="Times New Roman"/>
          <w:color w:val="000000"/>
          <w:sz w:val="27"/>
          <w:szCs w:val="27"/>
          <w:lang w:eastAsia="ru-RU"/>
        </w:rPr>
        <w:t>, а выйди добрым молодцом"</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"Если в сауне вокруг вас много обнаженных мужчин и женщин, главное - не потерять ориентацию"</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roofErr w:type="spellStart"/>
      <w:r w:rsidRPr="00B13279">
        <w:rPr>
          <w:rFonts w:ascii="Georgia" w:eastAsia="Times New Roman" w:hAnsi="Georgia" w:cs="Times New Roman"/>
          <w:color w:val="000000"/>
          <w:sz w:val="27"/>
          <w:szCs w:val="27"/>
          <w:lang w:eastAsia="ru-RU"/>
        </w:rPr>
        <w:t>Паротворец</w:t>
      </w:r>
      <w:proofErr w:type="spellEnd"/>
      <w:r w:rsidRPr="00B13279">
        <w:rPr>
          <w:rFonts w:ascii="Georgia" w:eastAsia="Times New Roman" w:hAnsi="Georgia" w:cs="Times New Roman"/>
          <w:color w:val="000000"/>
          <w:sz w:val="27"/>
          <w:szCs w:val="27"/>
          <w:lang w:eastAsia="ru-RU"/>
        </w:rPr>
        <w:t xml:space="preserve">, </w:t>
      </w:r>
      <w:proofErr w:type="spellStart"/>
      <w:r w:rsidRPr="00B13279">
        <w:rPr>
          <w:rFonts w:ascii="Georgia" w:eastAsia="Times New Roman" w:hAnsi="Georgia" w:cs="Times New Roman"/>
          <w:color w:val="000000"/>
          <w:sz w:val="27"/>
          <w:szCs w:val="27"/>
          <w:lang w:eastAsia="ru-RU"/>
        </w:rPr>
        <w:t>пародел</w:t>
      </w:r>
      <w:proofErr w:type="spellEnd"/>
      <w:r w:rsidRPr="00B13279">
        <w:rPr>
          <w:rFonts w:ascii="Georgia" w:eastAsia="Times New Roman" w:hAnsi="Georgia" w:cs="Times New Roman"/>
          <w:color w:val="000000"/>
          <w:sz w:val="27"/>
          <w:szCs w:val="27"/>
          <w:lang w:eastAsia="ru-RU"/>
        </w:rPr>
        <w:t xml:space="preserve"> - </w:t>
      </w:r>
      <w:proofErr w:type="gramStart"/>
      <w:r w:rsidRPr="00B13279">
        <w:rPr>
          <w:rFonts w:ascii="Georgia" w:eastAsia="Times New Roman" w:hAnsi="Georgia" w:cs="Times New Roman"/>
          <w:color w:val="000000"/>
          <w:sz w:val="27"/>
          <w:szCs w:val="27"/>
          <w:lang w:eastAsia="ru-RU"/>
        </w:rPr>
        <w:t>во</w:t>
      </w:r>
      <w:proofErr w:type="gramEnd"/>
      <w:r w:rsidRPr="00B13279">
        <w:rPr>
          <w:rFonts w:ascii="Georgia" w:eastAsia="Times New Roman" w:hAnsi="Georgia" w:cs="Times New Roman"/>
          <w:color w:val="000000"/>
          <w:sz w:val="27"/>
          <w:szCs w:val="27"/>
          <w:lang w:eastAsia="ru-RU"/>
        </w:rPr>
        <w:t xml:space="preserve"> здравье тел"</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"Парят тело - воспаряет душа"</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"Рука руку моет, с ногами сложнее"</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"Самые горячие женщины водятся в саунах"</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"Баня спешки не терпит"</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"Только в бане имеет смысл менять шило на мыло"</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 xml:space="preserve">"Парильщик – повелитель Пара и </w:t>
      </w:r>
      <w:proofErr w:type="spellStart"/>
      <w:proofErr w:type="gramStart"/>
      <w:r w:rsidRPr="00B13279">
        <w:rPr>
          <w:rFonts w:ascii="Georgia" w:eastAsia="Times New Roman" w:hAnsi="Georgia" w:cs="Times New Roman"/>
          <w:color w:val="000000"/>
          <w:sz w:val="27"/>
          <w:szCs w:val="27"/>
          <w:lang w:eastAsia="ru-RU"/>
        </w:rPr>
        <w:t>Листа-зелена</w:t>
      </w:r>
      <w:proofErr w:type="spellEnd"/>
      <w:proofErr w:type="gramEnd"/>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"Жаль тех мужчин, которые разгоряченных женщин видели только в сауне"</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"Баня хороша тем, что там не парят тебе мозги"</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"В бане нет ни бедных, ни богатых... "</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lastRenderedPageBreak/>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"Богатые предпочитают богатые бани, а бедные - доступные"</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"Лучше дубового веника - только два дубовых веника"</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"Настоящего мужчину видно, даже когда он голый"</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"Ну, печь, выпекай пар - телам на угощенье!"</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"Об одной грязной бане Диоген спросил: "А где мыться тем, кто мылся здесь?"</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roofErr w:type="spellStart"/>
      <w:proofErr w:type="gramStart"/>
      <w:r w:rsidRPr="00B13279">
        <w:rPr>
          <w:rFonts w:ascii="Georgia" w:eastAsia="Times New Roman" w:hAnsi="Georgia" w:cs="Times New Roman"/>
          <w:color w:val="000000"/>
          <w:sz w:val="27"/>
          <w:szCs w:val="27"/>
          <w:lang w:eastAsia="ru-RU"/>
        </w:rPr>
        <w:t>Омой-вода</w:t>
      </w:r>
      <w:proofErr w:type="spellEnd"/>
      <w:proofErr w:type="gramEnd"/>
      <w:r w:rsidRPr="00B13279">
        <w:rPr>
          <w:rFonts w:ascii="Georgia" w:eastAsia="Times New Roman" w:hAnsi="Georgia" w:cs="Times New Roman"/>
          <w:color w:val="000000"/>
          <w:sz w:val="27"/>
          <w:szCs w:val="27"/>
          <w:lang w:eastAsia="ru-RU"/>
        </w:rPr>
        <w:t xml:space="preserve"> тягу снимет, Отец-пар душу вылечит, </w:t>
      </w:r>
      <w:proofErr w:type="spellStart"/>
      <w:r w:rsidRPr="00B13279">
        <w:rPr>
          <w:rFonts w:ascii="Georgia" w:eastAsia="Times New Roman" w:hAnsi="Georgia" w:cs="Times New Roman"/>
          <w:color w:val="000000"/>
          <w:sz w:val="27"/>
          <w:szCs w:val="27"/>
          <w:lang w:eastAsia="ru-RU"/>
        </w:rPr>
        <w:t>Облей-вода</w:t>
      </w:r>
      <w:proofErr w:type="spellEnd"/>
      <w:r w:rsidRPr="00B13279">
        <w:rPr>
          <w:rFonts w:ascii="Georgia" w:eastAsia="Times New Roman" w:hAnsi="Georgia" w:cs="Times New Roman"/>
          <w:color w:val="000000"/>
          <w:sz w:val="27"/>
          <w:szCs w:val="27"/>
          <w:lang w:eastAsia="ru-RU"/>
        </w:rPr>
        <w:t xml:space="preserve"> оживит."</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w:t>
      </w:r>
    </w:p>
    <w:p w:rsidR="00B13279" w:rsidRPr="00B13279" w:rsidRDefault="00B13279" w:rsidP="00B13279">
      <w:pPr>
        <w:spacing w:before="100" w:beforeAutospacing="1" w:after="100" w:afterAutospacing="1" w:line="240" w:lineRule="auto"/>
        <w:jc w:val="center"/>
        <w:rPr>
          <w:rFonts w:ascii="Georgia" w:eastAsia="Times New Roman" w:hAnsi="Georgia" w:cs="Times New Roman"/>
          <w:color w:val="000000"/>
          <w:sz w:val="27"/>
          <w:szCs w:val="27"/>
          <w:lang w:eastAsia="ru-RU"/>
        </w:rPr>
      </w:pPr>
      <w:r w:rsidRPr="00B13279">
        <w:rPr>
          <w:rFonts w:ascii="Georgia" w:eastAsia="Times New Roman" w:hAnsi="Georgia" w:cs="Times New Roman"/>
          <w:color w:val="000000"/>
          <w:sz w:val="27"/>
          <w:szCs w:val="27"/>
          <w:lang w:eastAsia="ru-RU"/>
        </w:rPr>
        <w:t xml:space="preserve">"Парильщик - </w:t>
      </w:r>
      <w:proofErr w:type="spellStart"/>
      <w:r w:rsidRPr="00B13279">
        <w:rPr>
          <w:rFonts w:ascii="Georgia" w:eastAsia="Times New Roman" w:hAnsi="Georgia" w:cs="Times New Roman"/>
          <w:color w:val="000000"/>
          <w:sz w:val="27"/>
          <w:szCs w:val="27"/>
          <w:lang w:eastAsia="ru-RU"/>
        </w:rPr>
        <w:t>хворьбе</w:t>
      </w:r>
      <w:proofErr w:type="spellEnd"/>
      <w:r w:rsidRPr="00B13279">
        <w:rPr>
          <w:rFonts w:ascii="Georgia" w:eastAsia="Times New Roman" w:hAnsi="Georgia" w:cs="Times New Roman"/>
          <w:color w:val="000000"/>
          <w:sz w:val="27"/>
          <w:szCs w:val="27"/>
          <w:lang w:eastAsia="ru-RU"/>
        </w:rPr>
        <w:t xml:space="preserve"> могильщик"</w:t>
      </w:r>
    </w:p>
    <w:p w:rsidR="00B13279" w:rsidRDefault="00B13279" w:rsidP="00B13279">
      <w:pPr>
        <w:pStyle w:val="2"/>
        <w:shd w:val="clear" w:color="auto" w:fill="FFFCF8"/>
        <w:spacing w:before="0" w:beforeAutospacing="0" w:after="0" w:afterAutospacing="0" w:line="240" w:lineRule="atLeast"/>
        <w:jc w:val="center"/>
        <w:textAlignment w:val="baseline"/>
        <w:rPr>
          <w:rFonts w:ascii="Verdana" w:hAnsi="Verdana"/>
          <w:b w:val="0"/>
          <w:bCs w:val="0"/>
          <w:color w:val="641600"/>
          <w:sz w:val="17"/>
          <w:szCs w:val="17"/>
        </w:rPr>
      </w:pPr>
      <w:r>
        <w:rPr>
          <w:rStyle w:val="a4"/>
          <w:rFonts w:ascii="Verdana" w:hAnsi="Verdana"/>
          <w:b/>
          <w:bCs/>
          <w:color w:val="641600"/>
          <w:sz w:val="17"/>
          <w:szCs w:val="17"/>
          <w:bdr w:val="none" w:sz="0" w:space="0" w:color="auto" w:frame="1"/>
        </w:rPr>
        <w:t>Что надо знать, чтобы правильно париться в бане при остывшей каменке</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Fonts w:ascii="Trebuchet MS" w:hAnsi="Trebuchet MS"/>
          <w:color w:val="000000"/>
          <w:sz w:val="14"/>
          <w:szCs w:val="14"/>
          <w:bdr w:val="none" w:sz="0" w:space="0" w:color="auto" w:frame="1"/>
        </w:rPr>
        <w:t>Во-первых, надо тщательно убраться в парилке, сгрести и выбросить упавшие листья от</w:t>
      </w:r>
      <w:r>
        <w:rPr>
          <w:rStyle w:val="apple-converted-space"/>
          <w:rFonts w:ascii="Trebuchet MS" w:eastAsiaTheme="majorEastAsia" w:hAnsi="Trebuchet MS"/>
          <w:color w:val="000000"/>
          <w:sz w:val="14"/>
          <w:szCs w:val="14"/>
          <w:bdr w:val="none" w:sz="0" w:space="0" w:color="auto" w:frame="1"/>
        </w:rPr>
        <w:t> </w:t>
      </w:r>
      <w:hyperlink r:id="rId5" w:tgtFrame="_blank" w:tooltip="Банный веник душу тешит да тело нежит" w:history="1">
        <w:r>
          <w:rPr>
            <w:rStyle w:val="a5"/>
            <w:rFonts w:ascii="Trebuchet MS" w:hAnsi="Trebuchet MS"/>
            <w:color w:val="13759F"/>
            <w:sz w:val="14"/>
            <w:szCs w:val="14"/>
            <w:u w:val="none"/>
            <w:bdr w:val="none" w:sz="0" w:space="0" w:color="auto" w:frame="1"/>
          </w:rPr>
          <w:t>банных веников</w:t>
        </w:r>
      </w:hyperlink>
      <w:r>
        <w:rPr>
          <w:rFonts w:ascii="Trebuchet MS" w:hAnsi="Trebuchet MS"/>
          <w:color w:val="000000"/>
          <w:sz w:val="14"/>
          <w:szCs w:val="14"/>
          <w:bdr w:val="none" w:sz="0" w:space="0" w:color="auto" w:frame="1"/>
        </w:rPr>
        <w:t>. Во-вторых, следует налить горячей воды в шайку, открыть дверцу каменки и выплеснуть на камни полшайки. В таком количестве вода обязательно проникнет по зазорам между камнями на чугунную решетку. Как правило, она еще достаточно раскалена, и в состоянии обеспечить достаточную для парения температуру пара. Проделав эту процедуру 2-3 раза, можно начинать париться. Почти всегда это удается сделать и хорошо пропарить свое тело.</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Fonts w:ascii="Trebuchet MS" w:hAnsi="Trebuchet MS"/>
          <w:color w:val="000000"/>
          <w:sz w:val="14"/>
          <w:szCs w:val="14"/>
          <w:bdr w:val="none" w:sz="0" w:space="0" w:color="auto" w:frame="1"/>
        </w:rPr>
        <w:t>Но прежде чем начинать париться, надо немного приоткрыть створку печи-каменки, чтобы пар лучше нагревался, и уже через пару минут открыть ее полностью. Забравшись на верхний полок, можно еще с удовольствием попариться.</w:t>
      </w:r>
    </w:p>
    <w:p w:rsidR="00B13279" w:rsidRDefault="00B13279" w:rsidP="00B13279">
      <w:pPr>
        <w:pStyle w:val="a3"/>
        <w:shd w:val="clear" w:color="auto" w:fill="FFFCF8"/>
        <w:spacing w:before="0" w:beforeAutospacing="0" w:after="200" w:afterAutospacing="0"/>
        <w:textAlignment w:val="baseline"/>
        <w:rPr>
          <w:rFonts w:ascii="Verdana" w:hAnsi="Verdana"/>
          <w:color w:val="151414"/>
          <w:sz w:val="13"/>
          <w:szCs w:val="13"/>
        </w:rPr>
      </w:pPr>
      <w:r>
        <w:rPr>
          <w:rFonts w:ascii="Verdana" w:hAnsi="Verdana"/>
          <w:color w:val="151414"/>
          <w:sz w:val="13"/>
          <w:szCs w:val="13"/>
        </w:rPr>
        <w:br/>
      </w:r>
      <w:r>
        <w:rPr>
          <w:rFonts w:ascii="Verdana" w:hAnsi="Verdana"/>
          <w:color w:val="151414"/>
          <w:sz w:val="13"/>
          <w:szCs w:val="13"/>
        </w:rPr>
        <w:br/>
        <w:t xml:space="preserve">Конечно, это еще не означает, что надо каждый раз при посещении бани лить по </w:t>
      </w:r>
      <w:proofErr w:type="spellStart"/>
      <w:r>
        <w:rPr>
          <w:rFonts w:ascii="Verdana" w:hAnsi="Verdana"/>
          <w:color w:val="151414"/>
          <w:sz w:val="13"/>
          <w:szCs w:val="13"/>
        </w:rPr>
        <w:t>пол-таза</w:t>
      </w:r>
      <w:proofErr w:type="spellEnd"/>
      <w:r>
        <w:rPr>
          <w:rFonts w:ascii="Verdana" w:hAnsi="Verdana"/>
          <w:color w:val="151414"/>
          <w:sz w:val="13"/>
          <w:szCs w:val="13"/>
        </w:rPr>
        <w:t xml:space="preserve"> воды в каменку. Это надо </w:t>
      </w:r>
      <w:proofErr w:type="gramStart"/>
      <w:r>
        <w:rPr>
          <w:rFonts w:ascii="Verdana" w:hAnsi="Verdana"/>
          <w:color w:val="151414"/>
          <w:sz w:val="13"/>
          <w:szCs w:val="13"/>
        </w:rPr>
        <w:t>делать</w:t>
      </w:r>
      <w:proofErr w:type="gramEnd"/>
      <w:r>
        <w:rPr>
          <w:rFonts w:ascii="Verdana" w:hAnsi="Verdana"/>
          <w:color w:val="151414"/>
          <w:sz w:val="13"/>
          <w:szCs w:val="13"/>
        </w:rPr>
        <w:t xml:space="preserve"> в крайнем случае и то только  тогда, когда камни остыли, а дополнительно протопить парную нет желания или возможности.</w:t>
      </w:r>
    </w:p>
    <w:p w:rsidR="00B13279" w:rsidRDefault="00B13279" w:rsidP="00B13279">
      <w:pPr>
        <w:pStyle w:val="1"/>
        <w:shd w:val="clear" w:color="auto" w:fill="FFFCF8"/>
        <w:spacing w:before="0" w:line="240" w:lineRule="atLeast"/>
        <w:jc w:val="center"/>
        <w:textAlignment w:val="baseline"/>
        <w:rPr>
          <w:rFonts w:ascii="Verdana" w:hAnsi="Verdana"/>
          <w:b w:val="0"/>
          <w:bCs w:val="0"/>
          <w:color w:val="641600"/>
          <w:sz w:val="20"/>
          <w:szCs w:val="20"/>
        </w:rPr>
      </w:pPr>
      <w:r>
        <w:rPr>
          <w:rStyle w:val="a4"/>
          <w:rFonts w:ascii="Verdana" w:hAnsi="Verdana"/>
          <w:b/>
          <w:bCs/>
          <w:color w:val="641600"/>
          <w:sz w:val="20"/>
          <w:szCs w:val="20"/>
          <w:bdr w:val="none" w:sz="0" w:space="0" w:color="auto" w:frame="1"/>
        </w:rPr>
        <w:t>Процедуры в бане</w:t>
      </w:r>
      <w:r>
        <w:rPr>
          <w:rStyle w:val="apple-converted-space"/>
          <w:rFonts w:ascii="Verdana" w:hAnsi="Verdana"/>
          <w:color w:val="641600"/>
          <w:sz w:val="20"/>
          <w:szCs w:val="20"/>
          <w:bdr w:val="none" w:sz="0" w:space="0" w:color="auto" w:frame="1"/>
        </w:rPr>
        <w:t> </w:t>
      </w:r>
      <w:r>
        <w:rPr>
          <w:rStyle w:val="a4"/>
          <w:rFonts w:ascii="Verdana" w:hAnsi="Verdana"/>
          <w:b/>
          <w:bCs/>
          <w:color w:val="641600"/>
          <w:sz w:val="20"/>
          <w:szCs w:val="20"/>
          <w:bdr w:val="none" w:sz="0" w:space="0" w:color="auto" w:frame="1"/>
        </w:rPr>
        <w:t>– как правильно дышать в парной</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Fonts w:ascii="Verdana" w:hAnsi="Verdana"/>
          <w:color w:val="151414"/>
          <w:sz w:val="13"/>
          <w:szCs w:val="13"/>
        </w:rPr>
        <w:t>Одним из способов очистки дыхательных путей является ингаляция. Чтобы этот процесс проходил более эффективно, надо знать о том,</w:t>
      </w:r>
      <w:r>
        <w:rPr>
          <w:rStyle w:val="apple-converted-space"/>
          <w:rFonts w:ascii="Verdana" w:hAnsi="Verdana"/>
          <w:color w:val="151414"/>
          <w:sz w:val="13"/>
          <w:szCs w:val="13"/>
        </w:rPr>
        <w:t> </w:t>
      </w:r>
      <w:r>
        <w:rPr>
          <w:rStyle w:val="a4"/>
          <w:rFonts w:ascii="Verdana" w:hAnsi="Verdana"/>
          <w:color w:val="151414"/>
          <w:sz w:val="13"/>
          <w:szCs w:val="13"/>
          <w:bdr w:val="none" w:sz="0" w:space="0" w:color="auto" w:frame="1"/>
        </w:rPr>
        <w:t>как правильно дышать в парной</w:t>
      </w:r>
      <w:r>
        <w:rPr>
          <w:rFonts w:ascii="Verdana" w:hAnsi="Verdana"/>
          <w:color w:val="151414"/>
          <w:sz w:val="13"/>
          <w:szCs w:val="13"/>
        </w:rPr>
        <w:t>. Ведь в парной под воздействием высоких температур воздух очищен от вредных микробов. И, если он еще будет насыщен</w:t>
      </w:r>
      <w:r>
        <w:rPr>
          <w:rStyle w:val="apple-converted-space"/>
          <w:rFonts w:ascii="Verdana" w:hAnsi="Verdana"/>
          <w:color w:val="151414"/>
          <w:sz w:val="13"/>
          <w:szCs w:val="13"/>
        </w:rPr>
        <w:t> </w:t>
      </w:r>
      <w:hyperlink r:id="rId6" w:tgtFrame="_blank" w:tooltip="Ароматы для бани и как их приготовить" w:history="1">
        <w:r>
          <w:rPr>
            <w:rStyle w:val="a5"/>
            <w:rFonts w:ascii="Verdana" w:hAnsi="Verdana"/>
            <w:color w:val="13759F"/>
            <w:sz w:val="13"/>
            <w:szCs w:val="13"/>
            <w:bdr w:val="none" w:sz="0" w:space="0" w:color="auto" w:frame="1"/>
          </w:rPr>
          <w:t>банными ароматами</w:t>
        </w:r>
      </w:hyperlink>
      <w:r>
        <w:rPr>
          <w:rFonts w:ascii="Verdana" w:hAnsi="Verdana"/>
          <w:color w:val="151414"/>
          <w:sz w:val="13"/>
          <w:szCs w:val="13"/>
        </w:rPr>
        <w:t>, правильное дыхание только усилит оздоровительный и профилактический эффект от горячего пара.</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Fonts w:ascii="Verdana" w:hAnsi="Verdana"/>
          <w:color w:val="151414"/>
          <w:sz w:val="13"/>
          <w:szCs w:val="13"/>
        </w:rPr>
        <w:t>В бане или сауне здоровому человеку рекомендуется дышать через нос. В этом случае горячий воздух, прежде чем попасть в легкие, значительно остынет, что наиболее благоприятно скажется на их деятельности. Воздействуя на слизистую носа, горячий пар уменьшает ее отек и, как следствие, устраняет</w:t>
      </w:r>
      <w:r>
        <w:rPr>
          <w:rStyle w:val="apple-converted-space"/>
          <w:rFonts w:ascii="Verdana" w:hAnsi="Verdana"/>
          <w:color w:val="151414"/>
          <w:sz w:val="13"/>
          <w:szCs w:val="13"/>
        </w:rPr>
        <w:t> </w:t>
      </w:r>
      <w:hyperlink r:id="rId7" w:tgtFrame="_blank" w:tooltip="Баня при простуде. Польза или вред" w:history="1">
        <w:r>
          <w:rPr>
            <w:rStyle w:val="a5"/>
            <w:rFonts w:ascii="Verdana" w:hAnsi="Verdana"/>
            <w:color w:val="13759F"/>
            <w:sz w:val="13"/>
            <w:szCs w:val="13"/>
            <w:bdr w:val="none" w:sz="0" w:space="0" w:color="auto" w:frame="1"/>
          </w:rPr>
          <w:t>насморк при простуде</w:t>
        </w:r>
      </w:hyperlink>
      <w:r>
        <w:rPr>
          <w:rFonts w:ascii="Verdana" w:hAnsi="Verdana"/>
          <w:color w:val="151414"/>
          <w:sz w:val="13"/>
          <w:szCs w:val="13"/>
        </w:rPr>
        <w:t>. Иногда для лучшего прогрева полости рта, наоборот, надо дышать именно через рот. Например, при воспалении миндалин или других респираторных заболеваний.</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Также через нос рекомендуется дышать при выходе из парной или на улицу после бани. Вдыхая носом холодный воздух, он лучше нагревается и попадает в легкие достаточно нагретым.</w:t>
      </w:r>
    </w:p>
    <w:p w:rsidR="00B13279" w:rsidRDefault="00B13279" w:rsidP="00B13279">
      <w:pPr>
        <w:pStyle w:val="a3"/>
        <w:shd w:val="clear" w:color="auto" w:fill="FFFCF8"/>
        <w:spacing w:before="0" w:beforeAutospacing="0" w:after="200" w:afterAutospacing="0"/>
        <w:textAlignment w:val="baseline"/>
        <w:rPr>
          <w:rFonts w:ascii="Verdana" w:hAnsi="Verdana"/>
          <w:color w:val="151414"/>
          <w:sz w:val="13"/>
          <w:szCs w:val="13"/>
        </w:rPr>
      </w:pPr>
    </w:p>
    <w:p w:rsidR="00B13279" w:rsidRPr="00B13279" w:rsidRDefault="00B13279" w:rsidP="00B13279">
      <w:pPr>
        <w:shd w:val="clear" w:color="auto" w:fill="FFFCF8"/>
        <w:spacing w:after="0" w:line="240" w:lineRule="atLeast"/>
        <w:jc w:val="center"/>
        <w:textAlignment w:val="baseline"/>
        <w:outlineLvl w:val="1"/>
        <w:rPr>
          <w:rFonts w:ascii="Verdana" w:eastAsia="Times New Roman" w:hAnsi="Verdana" w:cs="Times New Roman"/>
          <w:color w:val="641600"/>
          <w:sz w:val="17"/>
          <w:szCs w:val="17"/>
          <w:lang w:eastAsia="ru-RU"/>
        </w:rPr>
      </w:pPr>
      <w:r w:rsidRPr="00B13279">
        <w:rPr>
          <w:rFonts w:ascii="Verdana" w:eastAsia="Times New Roman" w:hAnsi="Verdana" w:cs="Times New Roman"/>
          <w:b/>
          <w:bCs/>
          <w:color w:val="641600"/>
          <w:sz w:val="17"/>
          <w:lang w:eastAsia="ru-RU"/>
        </w:rPr>
        <w:t>Как правильно дышать в бане и сауне</w:t>
      </w:r>
    </w:p>
    <w:p w:rsidR="00B13279" w:rsidRPr="00B13279" w:rsidRDefault="00B13279" w:rsidP="00B13279">
      <w:pPr>
        <w:shd w:val="clear" w:color="auto" w:fill="FFFCF8"/>
        <w:spacing w:after="240" w:line="240" w:lineRule="auto"/>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br/>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Когда дышите через рот очень горячим воздухом, приподымайте кончик языка к небу. Горячий пар, встречая на пути язык, входит в завихрение и дополнительно охлаждается.</w:t>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lastRenderedPageBreak/>
        <w:t>Дыхание должно быть ровным, спокойным и без напряжения. Когда станет совсем невмоготу от горячего пара, постарайтесь полностью сосредоточиться на дыхании и расслаблении всего тела. Как правило, такой прием позволяет увеличить нагрев внутренних органов и вместе с тем уменьшить обжигающее ощущение  пара на кожные покровы.</w:t>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Во время парения не стесняйтесь бурно выражать свои эмоции. Считается, что этим проявляются инстинкты наших далеких предков по изгнанию вредоносной энергии из организма. Кряхтение, охи, ахи, стоны – все это усиливает оздоровительный эффект от горячего пара. Рев мужчины и визг женщины – нормальное поведение в парной.</w:t>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При слабом паре лучше дышать носом. По мере нагрева воздуха можно переходить на комбинированное дыхание носом и ртом. При сильном паре вдыхать носом болезненно (обжигает), поэтому дышать надо только ртом.</w:t>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Правило дыхания по мере нагрева парной можно обозначить так: углубленное дыхание;  уменьшенное углубленное дыхание; неглубокое и частое.</w:t>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При выходе из парной дышите ртом глубоко и часто.</w:t>
      </w:r>
    </w:p>
    <w:p w:rsidR="00B13279" w:rsidRPr="00B13279" w:rsidRDefault="00B13279" w:rsidP="00B13279">
      <w:pPr>
        <w:numPr>
          <w:ilvl w:val="0"/>
          <w:numId w:val="1"/>
        </w:numPr>
        <w:spacing w:after="0" w:line="240" w:lineRule="auto"/>
        <w:ind w:left="564"/>
        <w:jc w:val="both"/>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Проводя банные процедуры, не забывайте следить за своим дыханием. Делайте это правильно и со знанием дела!</w:t>
      </w:r>
    </w:p>
    <w:p w:rsidR="00B13279" w:rsidRPr="00B13279" w:rsidRDefault="00B13279" w:rsidP="00B13279">
      <w:pPr>
        <w:shd w:val="clear" w:color="auto" w:fill="FFFCF8"/>
        <w:spacing w:line="240" w:lineRule="auto"/>
        <w:textAlignment w:val="baseline"/>
        <w:rPr>
          <w:rFonts w:ascii="Verdana" w:eastAsia="Times New Roman" w:hAnsi="Verdana" w:cs="Times New Roman"/>
          <w:color w:val="151414"/>
          <w:sz w:val="13"/>
          <w:szCs w:val="13"/>
          <w:lang w:eastAsia="ru-RU"/>
        </w:rPr>
      </w:pPr>
      <w:r w:rsidRPr="00B13279">
        <w:rPr>
          <w:rFonts w:ascii="Verdana" w:eastAsia="Times New Roman" w:hAnsi="Verdana" w:cs="Times New Roman"/>
          <w:color w:val="151414"/>
          <w:sz w:val="13"/>
          <w:szCs w:val="13"/>
          <w:lang w:eastAsia="ru-RU"/>
        </w:rPr>
        <w:t>С легким паром!</w:t>
      </w:r>
    </w:p>
    <w:p w:rsidR="00B13279" w:rsidRDefault="00B13279" w:rsidP="00B13279">
      <w:pPr>
        <w:pStyle w:val="1"/>
        <w:shd w:val="clear" w:color="auto" w:fill="FFFCF8"/>
        <w:spacing w:before="0" w:line="240" w:lineRule="atLeast"/>
        <w:jc w:val="center"/>
        <w:textAlignment w:val="baseline"/>
        <w:rPr>
          <w:rFonts w:ascii="Verdana" w:hAnsi="Verdana"/>
          <w:b w:val="0"/>
          <w:bCs w:val="0"/>
          <w:color w:val="641600"/>
          <w:sz w:val="20"/>
          <w:szCs w:val="20"/>
        </w:rPr>
      </w:pPr>
      <w:r>
        <w:rPr>
          <w:rStyle w:val="a4"/>
          <w:rFonts w:ascii="Verdana" w:hAnsi="Verdana"/>
          <w:b/>
          <w:bCs/>
          <w:color w:val="641600"/>
          <w:sz w:val="20"/>
          <w:szCs w:val="20"/>
          <w:bdr w:val="none" w:sz="0" w:space="0" w:color="auto" w:frame="1"/>
        </w:rPr>
        <w:t xml:space="preserve">Дрова для </w:t>
      </w:r>
      <w:proofErr w:type="gramStart"/>
      <w:r>
        <w:rPr>
          <w:rStyle w:val="a4"/>
          <w:rFonts w:ascii="Verdana" w:hAnsi="Verdana"/>
          <w:b/>
          <w:bCs/>
          <w:color w:val="641600"/>
          <w:sz w:val="20"/>
          <w:szCs w:val="20"/>
          <w:bdr w:val="none" w:sz="0" w:space="0" w:color="auto" w:frame="1"/>
        </w:rPr>
        <w:t>бани</w:t>
      </w:r>
      <w:proofErr w:type="gramEnd"/>
      <w:r>
        <w:rPr>
          <w:rStyle w:val="a4"/>
          <w:rFonts w:ascii="Verdana" w:hAnsi="Verdana"/>
          <w:b/>
          <w:bCs/>
          <w:color w:val="641600"/>
          <w:sz w:val="20"/>
          <w:szCs w:val="20"/>
          <w:bdr w:val="none" w:sz="0" w:space="0" w:color="auto" w:frame="1"/>
        </w:rPr>
        <w:t xml:space="preserve"> или </w:t>
      </w:r>
      <w:proofErr w:type="gramStart"/>
      <w:r>
        <w:rPr>
          <w:rStyle w:val="a4"/>
          <w:rFonts w:ascii="Verdana" w:hAnsi="Verdana"/>
          <w:b/>
          <w:bCs/>
          <w:color w:val="641600"/>
          <w:sz w:val="20"/>
          <w:szCs w:val="20"/>
          <w:bdr w:val="none" w:sz="0" w:space="0" w:color="auto" w:frame="1"/>
        </w:rPr>
        <w:t>какие</w:t>
      </w:r>
      <w:proofErr w:type="gramEnd"/>
      <w:r>
        <w:rPr>
          <w:rStyle w:val="a4"/>
          <w:rFonts w:ascii="Verdana" w:hAnsi="Verdana"/>
          <w:b/>
          <w:bCs/>
          <w:color w:val="641600"/>
          <w:sz w:val="20"/>
          <w:szCs w:val="20"/>
          <w:bdr w:val="none" w:sz="0" w:space="0" w:color="auto" w:frame="1"/>
        </w:rPr>
        <w:t xml:space="preserve"> дрова лучше</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Fonts w:ascii="Verdana" w:hAnsi="Verdana"/>
          <w:color w:val="151414"/>
          <w:sz w:val="13"/>
          <w:szCs w:val="13"/>
        </w:rPr>
        <w:t>Основным показателем  качества топлива является его теплотворная способность при сгорании. Поэтому вопрос о том,</w:t>
      </w:r>
      <w:r>
        <w:rPr>
          <w:rStyle w:val="apple-converted-space"/>
          <w:rFonts w:ascii="Verdana" w:hAnsi="Verdana"/>
          <w:color w:val="151414"/>
          <w:sz w:val="13"/>
          <w:szCs w:val="13"/>
        </w:rPr>
        <w:t> </w:t>
      </w:r>
      <w:r>
        <w:rPr>
          <w:rStyle w:val="a4"/>
          <w:rFonts w:ascii="Verdana" w:hAnsi="Verdana"/>
          <w:color w:val="151414"/>
          <w:sz w:val="13"/>
          <w:szCs w:val="13"/>
          <w:bdr w:val="none" w:sz="0" w:space="0" w:color="auto" w:frame="1"/>
        </w:rPr>
        <w:t>какие дрова лучше</w:t>
      </w:r>
      <w:r>
        <w:rPr>
          <w:rFonts w:ascii="Verdana" w:hAnsi="Verdana"/>
          <w:color w:val="151414"/>
          <w:sz w:val="13"/>
          <w:szCs w:val="13"/>
        </w:rPr>
        <w:t>, имеет особенное значение. А для бани – тем более. Ведь выбирая дрова для бани, мы должны знать, что от них зависит и качество пара в парной – главного источника здоровья и радости.</w:t>
      </w:r>
    </w:p>
    <w:p w:rsidR="00B13279" w:rsidRDefault="00B13279" w:rsidP="00B13279">
      <w:pPr>
        <w:pStyle w:val="2"/>
        <w:shd w:val="clear" w:color="auto" w:fill="FFFCF8"/>
        <w:spacing w:before="0" w:beforeAutospacing="0" w:after="0" w:afterAutospacing="0" w:line="240" w:lineRule="atLeast"/>
        <w:jc w:val="center"/>
        <w:textAlignment w:val="baseline"/>
        <w:rPr>
          <w:rFonts w:ascii="Verdana" w:hAnsi="Verdana"/>
          <w:b w:val="0"/>
          <w:bCs w:val="0"/>
          <w:color w:val="641600"/>
          <w:sz w:val="17"/>
          <w:szCs w:val="17"/>
        </w:rPr>
      </w:pPr>
      <w:r>
        <w:rPr>
          <w:rStyle w:val="a4"/>
          <w:rFonts w:ascii="Verdana" w:hAnsi="Verdana"/>
          <w:b/>
          <w:bCs/>
          <w:color w:val="641600"/>
          <w:sz w:val="17"/>
          <w:szCs w:val="17"/>
          <w:bdr w:val="none" w:sz="0" w:space="0" w:color="auto" w:frame="1"/>
        </w:rPr>
        <w:t>Основные сведения</w:t>
      </w:r>
    </w:p>
    <w:p w:rsidR="00B13279" w:rsidRDefault="00B13279" w:rsidP="00B13279">
      <w:pPr>
        <w:pStyle w:val="a3"/>
        <w:shd w:val="clear" w:color="auto" w:fill="FFFCF8"/>
        <w:spacing w:before="0" w:beforeAutospacing="0" w:after="200" w:afterAutospacing="0"/>
        <w:jc w:val="center"/>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 xml:space="preserve">На Руси с давних времен лучшими считались березовые дрова. Это и понятно. Одна только береста помогала растопить печь легко и быстро. Протопив ее такими дровами, жилище получало так необходимое тепло в самое морозное время года, а баня – жаркий пар. Но так ли это? Может </w:t>
      </w:r>
      <w:proofErr w:type="gramStart"/>
      <w:r>
        <w:rPr>
          <w:rFonts w:ascii="Verdana" w:hAnsi="Verdana"/>
          <w:color w:val="151414"/>
          <w:sz w:val="13"/>
          <w:szCs w:val="13"/>
        </w:rPr>
        <w:t>быть</w:t>
      </w:r>
      <w:proofErr w:type="gramEnd"/>
      <w:r>
        <w:rPr>
          <w:rFonts w:ascii="Verdana" w:hAnsi="Verdana"/>
          <w:color w:val="151414"/>
          <w:sz w:val="13"/>
          <w:szCs w:val="13"/>
        </w:rPr>
        <w:t xml:space="preserve"> есть и другие виды топлива, не уступающие березе, а то и превосходящие ее по важным параметрам – удельной теплотворной способностью и, как следствие, расходу при сжигании.</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В этой таблице приведена теплотворная способность при сгорании основных видов древесины.</w:t>
      </w:r>
    </w:p>
    <w:tbl>
      <w:tblPr>
        <w:tblW w:w="4700" w:type="dxa"/>
        <w:shd w:val="clear" w:color="auto" w:fill="FFFCF8"/>
        <w:tblCellMar>
          <w:left w:w="0" w:type="dxa"/>
          <w:right w:w="0" w:type="dxa"/>
        </w:tblCellMar>
        <w:tblLook w:val="04A0"/>
      </w:tblPr>
      <w:tblGrid>
        <w:gridCol w:w="687"/>
        <w:gridCol w:w="1060"/>
        <w:gridCol w:w="1409"/>
        <w:gridCol w:w="1544"/>
      </w:tblGrid>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pStyle w:val="a3"/>
              <w:spacing w:before="0" w:beforeAutospacing="0" w:after="0" w:afterAutospacing="0"/>
              <w:jc w:val="center"/>
              <w:textAlignment w:val="baseline"/>
              <w:rPr>
                <w:rFonts w:ascii="Verdana" w:hAnsi="Verdana"/>
                <w:color w:val="151414"/>
                <w:sz w:val="13"/>
                <w:szCs w:val="13"/>
              </w:rPr>
            </w:pPr>
            <w:r>
              <w:rPr>
                <w:rStyle w:val="a4"/>
                <w:rFonts w:ascii="Verdana" w:hAnsi="Verdana"/>
                <w:color w:val="151414"/>
                <w:sz w:val="13"/>
                <w:szCs w:val="13"/>
                <w:bdr w:val="none" w:sz="0" w:space="0" w:color="auto" w:frame="1"/>
              </w:rPr>
              <w:t>Порода дерева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pStyle w:val="a3"/>
              <w:spacing w:before="0" w:beforeAutospacing="0" w:after="0" w:afterAutospacing="0"/>
              <w:jc w:val="center"/>
              <w:textAlignment w:val="baseline"/>
              <w:rPr>
                <w:rFonts w:ascii="Verdana" w:hAnsi="Verdana"/>
                <w:color w:val="151414"/>
                <w:sz w:val="13"/>
                <w:szCs w:val="13"/>
              </w:rPr>
            </w:pPr>
            <w:r>
              <w:rPr>
                <w:rStyle w:val="a4"/>
                <w:rFonts w:ascii="Verdana" w:hAnsi="Verdana"/>
                <w:color w:val="151414"/>
                <w:sz w:val="13"/>
                <w:szCs w:val="13"/>
                <w:bdr w:val="none" w:sz="0" w:space="0" w:color="auto" w:frame="1"/>
              </w:rPr>
              <w:t>Плотность древесины,</w:t>
            </w:r>
          </w:p>
          <w:p w:rsidR="00B13279" w:rsidRDefault="00B13279">
            <w:pPr>
              <w:pStyle w:val="a3"/>
              <w:spacing w:before="0" w:beforeAutospacing="0" w:after="0" w:afterAutospacing="0"/>
              <w:jc w:val="center"/>
              <w:textAlignment w:val="baseline"/>
              <w:rPr>
                <w:rFonts w:ascii="Verdana" w:hAnsi="Verdana"/>
                <w:color w:val="151414"/>
                <w:sz w:val="13"/>
                <w:szCs w:val="13"/>
              </w:rPr>
            </w:pPr>
            <w:r>
              <w:rPr>
                <w:rStyle w:val="a4"/>
                <w:rFonts w:ascii="Verdana" w:hAnsi="Verdana"/>
                <w:color w:val="151414"/>
                <w:sz w:val="13"/>
                <w:szCs w:val="13"/>
                <w:bdr w:val="none" w:sz="0" w:space="0" w:color="auto" w:frame="1"/>
              </w:rPr>
              <w:t> </w:t>
            </w:r>
            <w:proofErr w:type="gramStart"/>
            <w:r>
              <w:rPr>
                <w:rStyle w:val="a4"/>
                <w:rFonts w:ascii="Verdana" w:hAnsi="Verdana"/>
                <w:color w:val="151414"/>
                <w:sz w:val="13"/>
                <w:szCs w:val="13"/>
                <w:bdr w:val="none" w:sz="0" w:space="0" w:color="auto" w:frame="1"/>
              </w:rPr>
              <w:t>кг</w:t>
            </w:r>
            <w:proofErr w:type="gramEnd"/>
            <w:r>
              <w:rPr>
                <w:rStyle w:val="a4"/>
                <w:rFonts w:ascii="Verdana" w:hAnsi="Verdana"/>
                <w:color w:val="151414"/>
                <w:sz w:val="13"/>
                <w:szCs w:val="13"/>
                <w:bdr w:val="none" w:sz="0" w:space="0" w:color="auto" w:frame="1"/>
              </w:rPr>
              <w:t>/дм³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pStyle w:val="a3"/>
              <w:spacing w:before="0" w:beforeAutospacing="0" w:after="0" w:afterAutospacing="0"/>
              <w:jc w:val="center"/>
              <w:textAlignment w:val="baseline"/>
              <w:rPr>
                <w:rFonts w:ascii="Verdana" w:hAnsi="Verdana"/>
                <w:color w:val="151414"/>
                <w:sz w:val="13"/>
                <w:szCs w:val="13"/>
              </w:rPr>
            </w:pPr>
            <w:r>
              <w:rPr>
                <w:rStyle w:val="a4"/>
                <w:rFonts w:ascii="Verdana" w:hAnsi="Verdana"/>
                <w:color w:val="151414"/>
                <w:sz w:val="13"/>
                <w:szCs w:val="13"/>
                <w:bdr w:val="none" w:sz="0" w:space="0" w:color="auto" w:frame="1"/>
              </w:rPr>
              <w:t>Рабочая теплотворная способность,</w:t>
            </w:r>
          </w:p>
          <w:p w:rsidR="00B13279" w:rsidRDefault="00B13279">
            <w:pPr>
              <w:pStyle w:val="a3"/>
              <w:spacing w:before="0" w:beforeAutospacing="0" w:after="0" w:afterAutospacing="0"/>
              <w:jc w:val="center"/>
              <w:textAlignment w:val="baseline"/>
              <w:rPr>
                <w:rFonts w:ascii="Verdana" w:hAnsi="Verdana"/>
                <w:color w:val="151414"/>
                <w:sz w:val="13"/>
                <w:szCs w:val="13"/>
              </w:rPr>
            </w:pPr>
            <w:proofErr w:type="gramStart"/>
            <w:r>
              <w:rPr>
                <w:rStyle w:val="a4"/>
                <w:rFonts w:ascii="Verdana" w:hAnsi="Verdana"/>
                <w:color w:val="151414"/>
                <w:sz w:val="13"/>
                <w:szCs w:val="13"/>
                <w:bdr w:val="none" w:sz="0" w:space="0" w:color="auto" w:frame="1"/>
              </w:rPr>
              <w:t>ккал</w:t>
            </w:r>
            <w:proofErr w:type="gramEnd"/>
            <w:r>
              <w:rPr>
                <w:rStyle w:val="a4"/>
                <w:rFonts w:ascii="Verdana" w:hAnsi="Verdana"/>
                <w:color w:val="151414"/>
                <w:sz w:val="13"/>
                <w:szCs w:val="13"/>
                <w:bdr w:val="none" w:sz="0" w:space="0" w:color="auto" w:frame="1"/>
              </w:rPr>
              <w:t>/дм³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Style w:val="a4"/>
                <w:rFonts w:ascii="Verdana" w:hAnsi="Verdana"/>
                <w:color w:val="151414"/>
                <w:sz w:val="13"/>
                <w:szCs w:val="13"/>
                <w:bdr w:val="none" w:sz="0" w:space="0" w:color="auto" w:frame="1"/>
              </w:rPr>
              <w:t>Максимальная температура сгорания, °C</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Ясень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1603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1044</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Дуб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1538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900</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Береза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1319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816</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Сосна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624</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Липа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1092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660</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Ольха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1032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552</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Осина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1018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612</w:t>
            </w:r>
          </w:p>
        </w:tc>
      </w:tr>
      <w:tr w:rsidR="00B13279" w:rsidTr="00B1327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rPr>
                <w:rFonts w:ascii="Verdana" w:hAnsi="Verdana"/>
                <w:color w:val="151414"/>
                <w:sz w:val="13"/>
                <w:szCs w:val="13"/>
              </w:rPr>
            </w:pPr>
            <w:r>
              <w:rPr>
                <w:rFonts w:ascii="Verdana" w:hAnsi="Verdana"/>
                <w:color w:val="151414"/>
                <w:sz w:val="13"/>
                <w:szCs w:val="13"/>
              </w:rPr>
              <w:t> 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 0.45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933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3279" w:rsidRDefault="00B13279">
            <w:pPr>
              <w:jc w:val="center"/>
              <w:rPr>
                <w:rFonts w:ascii="Verdana" w:hAnsi="Verdana"/>
                <w:color w:val="151414"/>
                <w:sz w:val="13"/>
                <w:szCs w:val="13"/>
              </w:rPr>
            </w:pPr>
            <w:r>
              <w:rPr>
                <w:rFonts w:ascii="Verdana" w:hAnsi="Verdana"/>
                <w:color w:val="151414"/>
                <w:sz w:val="13"/>
                <w:szCs w:val="13"/>
              </w:rPr>
              <w:t>600</w:t>
            </w:r>
          </w:p>
        </w:tc>
      </w:tr>
    </w:tbl>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Как видно из приведенных данных, несомненным лидером является ясень. При сгорании одного кубического дециметра ясеня образуется 1603 килокалории тепловой энергии, тогда как береза дает только 1319 килокалорий. Если сопоставить эти значения с объемом дров, то, например, березы потребуется 1.22 м³, а ясеня - 1 м³.</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Закономерность такова: чем выше удельная плотность древесины, тем больше ее теплотворная способность и тепловая энергетическая эффективность.</w:t>
      </w:r>
    </w:p>
    <w:p w:rsidR="00B13279" w:rsidRDefault="00B13279" w:rsidP="00B13279">
      <w:pPr>
        <w:pStyle w:val="2"/>
        <w:shd w:val="clear" w:color="auto" w:fill="FFFCF8"/>
        <w:spacing w:before="0" w:beforeAutospacing="0" w:after="0" w:afterAutospacing="0" w:line="240" w:lineRule="atLeast"/>
        <w:jc w:val="center"/>
        <w:textAlignment w:val="baseline"/>
        <w:rPr>
          <w:rFonts w:ascii="Verdana" w:hAnsi="Verdana"/>
          <w:b w:val="0"/>
          <w:bCs w:val="0"/>
          <w:color w:val="641600"/>
          <w:sz w:val="17"/>
          <w:szCs w:val="17"/>
        </w:rPr>
      </w:pPr>
      <w:r>
        <w:rPr>
          <w:rStyle w:val="a4"/>
          <w:rFonts w:ascii="Verdana" w:hAnsi="Verdana"/>
          <w:b/>
          <w:bCs/>
          <w:color w:val="641600"/>
          <w:sz w:val="17"/>
          <w:szCs w:val="17"/>
          <w:bdr w:val="none" w:sz="0" w:space="0" w:color="auto" w:frame="1"/>
        </w:rPr>
        <w:t>Основные сведения древесины, применяемой при топке печи-каменки</w:t>
      </w:r>
    </w:p>
    <w:p w:rsidR="00B13279" w:rsidRDefault="00B13279" w:rsidP="00B13279">
      <w:pPr>
        <w:pStyle w:val="3"/>
        <w:shd w:val="clear" w:color="auto" w:fill="FFFCF8"/>
        <w:spacing w:before="0" w:line="240" w:lineRule="atLeast"/>
        <w:textAlignment w:val="baseline"/>
        <w:rPr>
          <w:rFonts w:ascii="Verdana" w:hAnsi="Verdana"/>
          <w:b w:val="0"/>
          <w:bCs w:val="0"/>
          <w:color w:val="641600"/>
          <w:sz w:val="15"/>
          <w:szCs w:val="15"/>
        </w:rPr>
      </w:pPr>
      <w:r>
        <w:rPr>
          <w:rStyle w:val="a4"/>
          <w:rFonts w:ascii="Verdana" w:hAnsi="Verdana"/>
          <w:b/>
          <w:bCs/>
          <w:color w:val="641600"/>
          <w:sz w:val="15"/>
          <w:szCs w:val="15"/>
          <w:bdr w:val="none" w:sz="0" w:space="0" w:color="auto" w:frame="1"/>
        </w:rPr>
        <w:t>Лиственные породы</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 xml:space="preserve">Лиственные породы деревьев подразделяются </w:t>
      </w:r>
      <w:proofErr w:type="gramStart"/>
      <w:r>
        <w:rPr>
          <w:rFonts w:ascii="Verdana" w:hAnsi="Verdana"/>
          <w:color w:val="151414"/>
          <w:sz w:val="13"/>
          <w:szCs w:val="13"/>
        </w:rPr>
        <w:t>на</w:t>
      </w:r>
      <w:proofErr w:type="gramEnd"/>
      <w:r>
        <w:rPr>
          <w:rFonts w:ascii="Verdana" w:hAnsi="Verdana"/>
          <w:color w:val="151414"/>
          <w:sz w:val="13"/>
          <w:szCs w:val="13"/>
        </w:rPr>
        <w:t xml:space="preserve"> твердые и мягкие. К твердолиственным породам относятся ясень, клен, дуб, бук, орех. Представителями мягких пород являются береза, ольха, липа, осина.</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993300"/>
          <w:sz w:val="13"/>
          <w:szCs w:val="13"/>
          <w:bdr w:val="none" w:sz="0" w:space="0" w:color="auto" w:frame="1"/>
        </w:rPr>
        <w:t>Ясень.</w:t>
      </w:r>
      <w:r>
        <w:rPr>
          <w:rStyle w:val="apple-converted-space"/>
          <w:rFonts w:ascii="Verdana" w:hAnsi="Verdana"/>
          <w:b/>
          <w:bCs/>
          <w:color w:val="993300"/>
          <w:sz w:val="13"/>
          <w:szCs w:val="13"/>
          <w:bdr w:val="none" w:sz="0" w:space="0" w:color="auto" w:frame="1"/>
        </w:rPr>
        <w:t> </w:t>
      </w:r>
      <w:r>
        <w:rPr>
          <w:rFonts w:ascii="Verdana" w:hAnsi="Verdana"/>
          <w:color w:val="151414"/>
          <w:sz w:val="13"/>
          <w:szCs w:val="13"/>
        </w:rPr>
        <w:t xml:space="preserve">Твердая и эластичная древесина светло-желтого матового оттенка. По своим свойствам </w:t>
      </w:r>
      <w:proofErr w:type="gramStart"/>
      <w:r>
        <w:rPr>
          <w:rFonts w:ascii="Verdana" w:hAnsi="Verdana"/>
          <w:color w:val="151414"/>
          <w:sz w:val="13"/>
          <w:szCs w:val="13"/>
        </w:rPr>
        <w:t>близок</w:t>
      </w:r>
      <w:proofErr w:type="gramEnd"/>
      <w:r>
        <w:rPr>
          <w:rFonts w:ascii="Verdana" w:hAnsi="Verdana"/>
          <w:color w:val="151414"/>
          <w:sz w:val="13"/>
          <w:szCs w:val="13"/>
        </w:rPr>
        <w:t xml:space="preserve"> к дубу. Считается, что от ясеня исходит благодатный и целебный дух. Имеет наивысшую теплотворную способность. Если Вы истинный любитель жаркого пара и не прочь потратиться, то это будет отличный выбор.</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993300"/>
          <w:sz w:val="13"/>
          <w:szCs w:val="13"/>
          <w:bdr w:val="none" w:sz="0" w:space="0" w:color="auto" w:frame="1"/>
        </w:rPr>
        <w:t>Дуб.</w:t>
      </w:r>
      <w:r>
        <w:rPr>
          <w:rStyle w:val="apple-converted-space"/>
          <w:rFonts w:ascii="Verdana" w:hAnsi="Verdana"/>
          <w:color w:val="993300"/>
          <w:sz w:val="13"/>
          <w:szCs w:val="13"/>
          <w:bdr w:val="none" w:sz="0" w:space="0" w:color="auto" w:frame="1"/>
        </w:rPr>
        <w:t> </w:t>
      </w:r>
      <w:r>
        <w:rPr>
          <w:rFonts w:ascii="Verdana" w:hAnsi="Verdana"/>
          <w:color w:val="151414"/>
          <w:sz w:val="13"/>
          <w:szCs w:val="13"/>
        </w:rPr>
        <w:t>Практически ничем не уступает ясеню. Относится к «элитным» видам топлива. Наряду с тепловой энергией, обладает энергетикой, высвобождающейся при сгорании, которая усиливает силу воли и очищает душу. Горение дубовых поленьев происходит долго с выделением большого количества жара. Используя качественную и хорошо просушенную древесину, можно легко создать в парной аромат дубовой рощи.</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993300"/>
          <w:sz w:val="13"/>
          <w:szCs w:val="13"/>
          <w:bdr w:val="none" w:sz="0" w:space="0" w:color="auto" w:frame="1"/>
        </w:rPr>
        <w:t>Береза.</w:t>
      </w:r>
      <w:r>
        <w:rPr>
          <w:rStyle w:val="apple-converted-space"/>
          <w:rFonts w:ascii="Verdana" w:hAnsi="Verdana"/>
          <w:color w:val="151414"/>
          <w:sz w:val="13"/>
          <w:szCs w:val="13"/>
        </w:rPr>
        <w:t> </w:t>
      </w:r>
      <w:r>
        <w:rPr>
          <w:rFonts w:ascii="Verdana" w:hAnsi="Verdana"/>
          <w:color w:val="151414"/>
          <w:sz w:val="13"/>
          <w:szCs w:val="13"/>
        </w:rPr>
        <w:t>Горит легко и равномерно, создавая в парилке душистый и приятный аромат. Благотворно влияет на органы дыхания, вылечивая простудные заболевания. Теплотворные свойства хотя и ниже, чем у дуба и ясеня, но береза вполне справляется с главной задачей – получение горячего пара. Однако она имеет довольно большую степень смолистости, особенно  при сгорании  бересты.</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151414"/>
          <w:sz w:val="13"/>
          <w:szCs w:val="13"/>
          <w:bdr w:val="none" w:sz="0" w:space="0" w:color="auto" w:frame="1"/>
        </w:rPr>
        <w:t>Примечание:</w:t>
      </w:r>
      <w:r>
        <w:rPr>
          <w:rStyle w:val="apple-converted-space"/>
          <w:rFonts w:ascii="Verdana" w:hAnsi="Verdana"/>
          <w:color w:val="151414"/>
          <w:sz w:val="13"/>
          <w:szCs w:val="13"/>
        </w:rPr>
        <w:t> </w:t>
      </w:r>
      <w:r>
        <w:rPr>
          <w:rFonts w:ascii="Verdana" w:hAnsi="Verdana"/>
          <w:color w:val="151414"/>
          <w:sz w:val="13"/>
          <w:szCs w:val="13"/>
        </w:rPr>
        <w:t>в качестве профилактики от засорения дымохода продуктами сгорания рекомендуется протапливать</w:t>
      </w:r>
      <w:r>
        <w:rPr>
          <w:rStyle w:val="apple-converted-space"/>
          <w:rFonts w:ascii="Verdana" w:hAnsi="Verdana"/>
          <w:color w:val="151414"/>
          <w:sz w:val="13"/>
          <w:szCs w:val="13"/>
        </w:rPr>
        <w:t> </w:t>
      </w:r>
      <w:hyperlink r:id="rId8" w:tgtFrame="_blank" w:tooltip="Общие сведения о банных печах" w:history="1">
        <w:r>
          <w:rPr>
            <w:rStyle w:val="a5"/>
            <w:rFonts w:ascii="Verdana" w:eastAsiaTheme="majorEastAsia" w:hAnsi="Verdana"/>
            <w:color w:val="13759F"/>
            <w:sz w:val="13"/>
            <w:szCs w:val="13"/>
            <w:bdr w:val="none" w:sz="0" w:space="0" w:color="auto" w:frame="1"/>
          </w:rPr>
          <w:t>печь</w:t>
        </w:r>
      </w:hyperlink>
      <w:r>
        <w:rPr>
          <w:rStyle w:val="apple-converted-space"/>
          <w:rFonts w:ascii="Verdana" w:hAnsi="Verdana"/>
          <w:color w:val="151414"/>
          <w:sz w:val="13"/>
          <w:szCs w:val="13"/>
        </w:rPr>
        <w:t> </w:t>
      </w:r>
      <w:r>
        <w:rPr>
          <w:rFonts w:ascii="Verdana" w:hAnsi="Verdana"/>
          <w:color w:val="151414"/>
          <w:sz w:val="13"/>
          <w:szCs w:val="13"/>
        </w:rPr>
        <w:t>осиновыми дровами и картофельными очистками.</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993300"/>
          <w:sz w:val="13"/>
          <w:szCs w:val="13"/>
          <w:bdr w:val="none" w:sz="0" w:space="0" w:color="auto" w:frame="1"/>
        </w:rPr>
        <w:t>Липа.</w:t>
      </w:r>
      <w:r>
        <w:rPr>
          <w:rStyle w:val="apple-converted-space"/>
          <w:rFonts w:ascii="Verdana" w:hAnsi="Verdana"/>
          <w:color w:val="151414"/>
          <w:sz w:val="13"/>
          <w:szCs w:val="13"/>
        </w:rPr>
        <w:t> </w:t>
      </w:r>
      <w:r>
        <w:rPr>
          <w:rFonts w:ascii="Verdana" w:hAnsi="Verdana"/>
          <w:color w:val="151414"/>
          <w:sz w:val="13"/>
          <w:szCs w:val="13"/>
        </w:rPr>
        <w:t xml:space="preserve">Аромат, исходящий при горении липы, является одним из самых целебных по сравнению с другими лиственными дровами. Профилактика простудных заболеваний и гриппа – вот, что еще они дают. Чтобы сполна воспользоваться этим целебным свойством, необходимо сжечь их в первые два года после заготовки. В противном случае, они потеряют весь аромат и будут только источником тепла. Положительным качеством является способность липовых поленьев выделять равномерное тепло в процессе всего периода </w:t>
      </w:r>
      <w:r>
        <w:rPr>
          <w:rFonts w:ascii="Verdana" w:hAnsi="Verdana"/>
          <w:color w:val="151414"/>
          <w:sz w:val="13"/>
          <w:szCs w:val="13"/>
        </w:rPr>
        <w:lastRenderedPageBreak/>
        <w:t>горения. Это свойство отлично сочетается с необходимостью поддерживания постоянной температуры пара в парилке русской бани. Но надо учитывать то, что они тяжело разгораются.</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993300"/>
          <w:sz w:val="13"/>
          <w:szCs w:val="13"/>
          <w:bdr w:val="none" w:sz="0" w:space="0" w:color="auto" w:frame="1"/>
        </w:rPr>
        <w:t>Ольха.</w:t>
      </w:r>
      <w:r>
        <w:rPr>
          <w:rStyle w:val="apple-converted-space"/>
          <w:rFonts w:ascii="Verdana" w:hAnsi="Verdana"/>
          <w:color w:val="151414"/>
          <w:sz w:val="13"/>
          <w:szCs w:val="13"/>
        </w:rPr>
        <w:t> </w:t>
      </w:r>
      <w:r>
        <w:rPr>
          <w:rFonts w:ascii="Verdana" w:hAnsi="Verdana"/>
          <w:color w:val="151414"/>
          <w:sz w:val="13"/>
          <w:szCs w:val="13"/>
        </w:rPr>
        <w:t>Недаром эти дрова получили название «царские» из-за того, что в них очень мало имеется смолистых веществ. А ведь именно они в основном являются источником дыма при горении. А бане «по-черному» ольховые поленья вообще вне конкуренции. Несмотря на более низкую теплотворную способность, чем у дуба, ясеня или березы, ольховая древесина очень популярна у многих владельцев</w:t>
      </w:r>
      <w:r>
        <w:rPr>
          <w:rStyle w:val="apple-converted-space"/>
          <w:rFonts w:ascii="Verdana" w:hAnsi="Verdana"/>
          <w:color w:val="151414"/>
          <w:sz w:val="13"/>
          <w:szCs w:val="13"/>
        </w:rPr>
        <w:t> </w:t>
      </w:r>
      <w:hyperlink r:id="rId9" w:tgtFrame="_blank" w:tooltip="Русская баня и правила ее посещенич" w:history="1">
        <w:r>
          <w:rPr>
            <w:rStyle w:val="a5"/>
            <w:rFonts w:ascii="Verdana" w:eastAsiaTheme="majorEastAsia" w:hAnsi="Verdana"/>
            <w:color w:val="13759F"/>
            <w:sz w:val="13"/>
            <w:szCs w:val="13"/>
            <w:bdr w:val="none" w:sz="0" w:space="0" w:color="auto" w:frame="1"/>
          </w:rPr>
          <w:t>русской бани</w:t>
        </w:r>
      </w:hyperlink>
      <w:r>
        <w:rPr>
          <w:rFonts w:ascii="Verdana" w:hAnsi="Verdana"/>
          <w:color w:val="151414"/>
          <w:sz w:val="13"/>
          <w:szCs w:val="13"/>
        </w:rPr>
        <w:t>. Этому есть свое объяснение – целебный аромат, быстрая сушка, отсутствие дыма, равномерное горение, вполне достаточное выделение тепловой энергии, доступность на рынке и приемлемые цены. Конечно при условии того, что заготовка дров из ольхи производилась в не заболоченных низинах. Выбрав этот вид топлива, Вы будете иметь хорошо протопленную парную с жарким паром и не иметь проблем с периодической чисткой печи и дымоходов от сажи.</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Style w:val="a4"/>
          <w:rFonts w:ascii="Verdana" w:hAnsi="Verdana"/>
          <w:color w:val="993300"/>
          <w:sz w:val="13"/>
          <w:szCs w:val="13"/>
          <w:bdr w:val="none" w:sz="0" w:space="0" w:color="auto" w:frame="1"/>
        </w:rPr>
        <w:t>Осина.</w:t>
      </w:r>
      <w:r>
        <w:rPr>
          <w:rStyle w:val="apple-converted-space"/>
          <w:rFonts w:ascii="Verdana" w:hAnsi="Verdana"/>
          <w:color w:val="151414"/>
          <w:sz w:val="13"/>
          <w:szCs w:val="13"/>
        </w:rPr>
        <w:t> </w:t>
      </w:r>
      <w:r>
        <w:rPr>
          <w:rFonts w:ascii="Verdana" w:hAnsi="Verdana"/>
          <w:color w:val="151414"/>
          <w:sz w:val="13"/>
          <w:szCs w:val="13"/>
        </w:rPr>
        <w:t>Наиболее противоречивые дрова. С одной стороны плохо разжигаются, быстро сгорают и дают мало жару, а с другой – незаменимы как средство для прочистки дымохода. На Руси в банях их издавна применяли именно для этой цели. Хотя, использовать осину в качестве основного топлива тоже можно, но не рекомендуется. Рачительный хозяин всегда будет иметь небольшое количество осиновых дров и регулярно протапливать ими банную печь для удаления сажи и гари из дымохода.</w:t>
      </w:r>
    </w:p>
    <w:p w:rsidR="00B13279" w:rsidRDefault="00B13279" w:rsidP="00B13279">
      <w:pPr>
        <w:pStyle w:val="3"/>
        <w:shd w:val="clear" w:color="auto" w:fill="FFFCF8"/>
        <w:spacing w:before="0" w:line="240" w:lineRule="atLeast"/>
        <w:textAlignment w:val="baseline"/>
        <w:rPr>
          <w:rFonts w:ascii="Verdana" w:hAnsi="Verdana"/>
          <w:b w:val="0"/>
          <w:bCs w:val="0"/>
          <w:color w:val="641600"/>
          <w:sz w:val="15"/>
          <w:szCs w:val="15"/>
        </w:rPr>
      </w:pPr>
      <w:r>
        <w:rPr>
          <w:rStyle w:val="a4"/>
          <w:rFonts w:ascii="Verdana" w:hAnsi="Verdana"/>
          <w:b/>
          <w:bCs/>
          <w:color w:val="641600"/>
          <w:sz w:val="15"/>
          <w:szCs w:val="15"/>
          <w:bdr w:val="none" w:sz="0" w:space="0" w:color="auto" w:frame="1"/>
        </w:rPr>
        <w:t>Хвойные породы</w:t>
      </w:r>
    </w:p>
    <w:p w:rsidR="00B13279" w:rsidRDefault="00B13279" w:rsidP="00B13279">
      <w:pPr>
        <w:shd w:val="clear" w:color="auto" w:fill="F5F5F5"/>
        <w:jc w:val="center"/>
        <w:textAlignment w:val="baseline"/>
        <w:rPr>
          <w:rFonts w:ascii="Verdana" w:hAnsi="Verdana"/>
          <w:color w:val="151414"/>
          <w:sz w:val="13"/>
          <w:szCs w:val="13"/>
        </w:rPr>
      </w:pPr>
    </w:p>
    <w:p w:rsidR="00B13279" w:rsidRDefault="00B13279" w:rsidP="00B13279">
      <w:pPr>
        <w:pStyle w:val="wp-caption-text"/>
        <w:spacing w:before="0" w:beforeAutospacing="0" w:after="0" w:afterAutospacing="0" w:line="160" w:lineRule="atLeast"/>
        <w:jc w:val="center"/>
        <w:textAlignment w:val="baseline"/>
        <w:rPr>
          <w:rFonts w:ascii="Verdana" w:hAnsi="Verdana"/>
          <w:color w:val="151414"/>
          <w:sz w:val="12"/>
          <w:szCs w:val="12"/>
        </w:rPr>
      </w:pPr>
      <w:r>
        <w:rPr>
          <w:rFonts w:ascii="Verdana" w:hAnsi="Verdana"/>
          <w:color w:val="151414"/>
          <w:sz w:val="12"/>
          <w:szCs w:val="12"/>
        </w:rPr>
        <w:t>Сосна</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В качестве основного топлива в бане используются редко, хотя и выделяют достаточное количество тепла. Отличительной особенностью хвойной древесины является наличие большого количества смолы, при горении которой выделяется много дыма и сажи. Сгорание хвойных дров, таких, как сосновых или еловых, сопровождается потрескиванием и сильным искрением. А еловые дрова еще и сильно стреляют угольками. По этой причине необходимо обеспечивать надлежащую пожарную безопасность, так как это может быть причиной пожара. И, конечно, своевременно прочищать дымоход от продуктов горения, избыток которых также может быть причиной возникновения пожара.</w:t>
      </w:r>
    </w:p>
    <w:p w:rsidR="00B13279" w:rsidRDefault="00B13279" w:rsidP="00B13279">
      <w:pPr>
        <w:shd w:val="clear" w:color="auto" w:fill="F5F5F5"/>
        <w:jc w:val="center"/>
        <w:textAlignment w:val="baseline"/>
        <w:rPr>
          <w:rFonts w:ascii="Verdana" w:hAnsi="Verdana"/>
          <w:color w:val="151414"/>
          <w:sz w:val="13"/>
          <w:szCs w:val="13"/>
        </w:rPr>
      </w:pPr>
    </w:p>
    <w:p w:rsidR="00B13279" w:rsidRDefault="00B13279" w:rsidP="00B13279">
      <w:pPr>
        <w:pStyle w:val="wp-caption-text"/>
        <w:spacing w:before="0" w:beforeAutospacing="0" w:after="0" w:afterAutospacing="0" w:line="160" w:lineRule="atLeast"/>
        <w:jc w:val="center"/>
        <w:textAlignment w:val="baseline"/>
        <w:rPr>
          <w:rFonts w:ascii="Verdana" w:hAnsi="Verdana"/>
          <w:color w:val="151414"/>
          <w:sz w:val="12"/>
          <w:szCs w:val="12"/>
        </w:rPr>
      </w:pPr>
      <w:r>
        <w:rPr>
          <w:rFonts w:ascii="Verdana" w:hAnsi="Verdana"/>
          <w:color w:val="151414"/>
          <w:sz w:val="12"/>
          <w:szCs w:val="12"/>
        </w:rPr>
        <w:t>Ель</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Дрова из хвойных пород древесины создают в парилке неповторимый хвойный аромат, благотворно влияя на деятельность органов дыхания. Они хорошо и равномерно горят и дают достаточно много жару. Однако из-за  низкой теплотворной способности, их потребуется значительно больше, чем дров из лиственных пород.</w:t>
      </w:r>
    </w:p>
    <w:p w:rsidR="00B13279" w:rsidRDefault="00B13279" w:rsidP="00B13279">
      <w:pPr>
        <w:pStyle w:val="3"/>
        <w:shd w:val="clear" w:color="auto" w:fill="FFFCF8"/>
        <w:spacing w:before="0" w:line="240" w:lineRule="atLeast"/>
        <w:textAlignment w:val="baseline"/>
        <w:rPr>
          <w:rFonts w:ascii="Verdana" w:hAnsi="Verdana"/>
          <w:b w:val="0"/>
          <w:bCs w:val="0"/>
          <w:color w:val="641600"/>
          <w:sz w:val="15"/>
          <w:szCs w:val="15"/>
        </w:rPr>
      </w:pPr>
      <w:r>
        <w:rPr>
          <w:rStyle w:val="a4"/>
          <w:rFonts w:ascii="Verdana" w:hAnsi="Verdana"/>
          <w:b/>
          <w:bCs/>
          <w:color w:val="641600"/>
          <w:sz w:val="15"/>
          <w:szCs w:val="15"/>
          <w:bdr w:val="none" w:sz="0" w:space="0" w:color="auto" w:frame="1"/>
        </w:rPr>
        <w:t>Фруктовые породы</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Как это ни странно, но дрова из фруктовых деревьев (яблони, груши, вишни, сливы) отличный вид топлива для банной печи. Они прекрасно и долго горят, выделяя минимальный объем дыма и максимальное количество тепловой энергии, сравнимое с лучшими лиственными породами.</w:t>
      </w:r>
    </w:p>
    <w:p w:rsidR="00B13279" w:rsidRDefault="00B13279" w:rsidP="00B13279">
      <w:pPr>
        <w:pStyle w:val="a3"/>
        <w:shd w:val="clear" w:color="auto" w:fill="FFFCF8"/>
        <w:spacing w:before="0" w:beforeAutospacing="0" w:after="0" w:afterAutospacing="0"/>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Единственным недостатком дров из фруктовых деревьев можно назвать то, что они тяжело разгораются. Поэтому, прежде чем ими топить, надо растопить печь березой, ольхой или другим хорошо разгорающимся видом древесины, а затем уже подкладывать фруктовые. Результат однозначен – парная наполнится исключительным ароматом яблони, груши, вишни или сливы. Ведь неспроста же на западе при приготовлении барбекю используют  сливу, придающей еде кисло-сладковатый привкус.</w:t>
      </w:r>
    </w:p>
    <w:p w:rsidR="00B13279" w:rsidRDefault="00B13279" w:rsidP="00B13279">
      <w:pPr>
        <w:pStyle w:val="2"/>
        <w:shd w:val="clear" w:color="auto" w:fill="FFFCF8"/>
        <w:spacing w:before="0" w:beforeAutospacing="0" w:after="0" w:afterAutospacing="0" w:line="240" w:lineRule="atLeast"/>
        <w:jc w:val="center"/>
        <w:textAlignment w:val="baseline"/>
        <w:rPr>
          <w:rFonts w:ascii="Verdana" w:hAnsi="Verdana"/>
          <w:b w:val="0"/>
          <w:bCs w:val="0"/>
          <w:color w:val="641600"/>
          <w:sz w:val="17"/>
          <w:szCs w:val="17"/>
        </w:rPr>
      </w:pPr>
      <w:r>
        <w:rPr>
          <w:rStyle w:val="a4"/>
          <w:rFonts w:ascii="Verdana" w:hAnsi="Verdana"/>
          <w:b/>
          <w:bCs/>
          <w:color w:val="641600"/>
          <w:sz w:val="17"/>
          <w:szCs w:val="17"/>
          <w:bdr w:val="none" w:sz="0" w:space="0" w:color="auto" w:frame="1"/>
        </w:rPr>
        <w:t>Выводы</w:t>
      </w:r>
    </w:p>
    <w:p w:rsidR="00B13279" w:rsidRDefault="00B13279" w:rsidP="00B13279">
      <w:pPr>
        <w:pStyle w:val="a3"/>
        <w:shd w:val="clear" w:color="auto" w:fill="FFFCF8"/>
        <w:spacing w:before="0" w:beforeAutospacing="0" w:after="200" w:afterAutospacing="0"/>
        <w:jc w:val="center"/>
        <w:textAlignment w:val="baseline"/>
        <w:rPr>
          <w:rFonts w:ascii="Verdana" w:hAnsi="Verdana"/>
          <w:color w:val="151414"/>
          <w:sz w:val="13"/>
          <w:szCs w:val="13"/>
        </w:rPr>
      </w:pP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proofErr w:type="gramStart"/>
      <w:r>
        <w:rPr>
          <w:rFonts w:ascii="Verdana" w:hAnsi="Verdana"/>
          <w:color w:val="151414"/>
          <w:sz w:val="13"/>
          <w:szCs w:val="13"/>
        </w:rPr>
        <w:t>Исходя из вышеизложенного, можно условно подразделить дрова для бани на два вида – хорошие и средние.</w:t>
      </w:r>
      <w:proofErr w:type="gramEnd"/>
      <w:r>
        <w:rPr>
          <w:rFonts w:ascii="Verdana" w:hAnsi="Verdana"/>
          <w:color w:val="151414"/>
          <w:sz w:val="13"/>
          <w:szCs w:val="13"/>
        </w:rPr>
        <w:t>  Хорошие дрова – это ясень, дуб, береза, ольха, фруктовые деревья. Средние – все остальные. Так</w:t>
      </w:r>
      <w:r>
        <w:rPr>
          <w:rStyle w:val="apple-converted-space"/>
          <w:rFonts w:ascii="Verdana" w:hAnsi="Verdana"/>
          <w:color w:val="151414"/>
          <w:sz w:val="13"/>
          <w:szCs w:val="13"/>
        </w:rPr>
        <w:t> </w:t>
      </w:r>
      <w:r>
        <w:rPr>
          <w:rStyle w:val="a4"/>
          <w:rFonts w:ascii="Verdana" w:hAnsi="Verdana"/>
          <w:color w:val="151414"/>
          <w:sz w:val="13"/>
          <w:szCs w:val="13"/>
          <w:bdr w:val="none" w:sz="0" w:space="0" w:color="auto" w:frame="1"/>
        </w:rPr>
        <w:t>какие дрова лучше</w:t>
      </w:r>
      <w:r>
        <w:rPr>
          <w:rFonts w:ascii="Verdana" w:hAnsi="Verdana"/>
          <w:color w:val="151414"/>
          <w:sz w:val="13"/>
          <w:szCs w:val="13"/>
        </w:rPr>
        <w:t>, все-таки?</w:t>
      </w:r>
    </w:p>
    <w:p w:rsidR="00B13279" w:rsidRDefault="00B13279" w:rsidP="00B13279">
      <w:pPr>
        <w:pStyle w:val="a3"/>
        <w:shd w:val="clear" w:color="auto" w:fill="FFFCF8"/>
        <w:spacing w:before="0" w:beforeAutospacing="0" w:after="200" w:afterAutospacing="0"/>
        <w:jc w:val="both"/>
        <w:textAlignment w:val="baseline"/>
        <w:rPr>
          <w:rFonts w:ascii="Verdana" w:hAnsi="Verdana"/>
          <w:color w:val="151414"/>
          <w:sz w:val="13"/>
          <w:szCs w:val="13"/>
        </w:rPr>
      </w:pPr>
      <w:r>
        <w:rPr>
          <w:rFonts w:ascii="Verdana" w:hAnsi="Verdana"/>
          <w:color w:val="151414"/>
          <w:sz w:val="13"/>
          <w:szCs w:val="13"/>
        </w:rPr>
        <w:t>Многое зависит от Ваших личных возможностей и доступности необходимого вида дров. В одном регионе, например, произрастает дуб, а в другом его и близко нет. Да и финансовое обеспечение не у всех одинаковое. Если взять усредненный вариант, то лучшим выбором будет ольха. Если не учитывать цены – то, несомненно, ясень или дуб. Да и береза, при всех прочих равных, неплохой выбор.  Одним словом – выбор за Вами!</w:t>
      </w:r>
    </w:p>
    <w:p w:rsidR="00B13279" w:rsidRDefault="00B13279" w:rsidP="00B13279">
      <w:pPr>
        <w:pStyle w:val="a3"/>
        <w:shd w:val="clear" w:color="auto" w:fill="FFFCF8"/>
        <w:spacing w:before="0" w:beforeAutospacing="0" w:after="0" w:afterAutospacing="0"/>
        <w:jc w:val="both"/>
        <w:textAlignment w:val="baseline"/>
        <w:rPr>
          <w:rFonts w:ascii="Verdana" w:hAnsi="Verdana"/>
          <w:color w:val="151414"/>
          <w:sz w:val="13"/>
          <w:szCs w:val="13"/>
        </w:rPr>
      </w:pPr>
      <w:r>
        <w:rPr>
          <w:rFonts w:ascii="Verdana" w:hAnsi="Verdana"/>
          <w:color w:val="151414"/>
          <w:sz w:val="13"/>
          <w:szCs w:val="13"/>
        </w:rPr>
        <w:t>Даже если Вы решите приобрести самые лучшие и дорогие дрова, то их неправильное использование не даст желаемого результата. Поэтому на тему их заготовки, сушки и хранения будет посвящена</w:t>
      </w:r>
      <w:r>
        <w:rPr>
          <w:rStyle w:val="apple-converted-space"/>
          <w:rFonts w:ascii="Verdana" w:hAnsi="Verdana"/>
          <w:color w:val="151414"/>
          <w:sz w:val="13"/>
          <w:szCs w:val="13"/>
        </w:rPr>
        <w:t> </w:t>
      </w:r>
      <w:hyperlink r:id="rId10" w:tgtFrame="_blank" w:tooltip="Заготовка дров для бани, сушка и хранение" w:history="1">
        <w:r>
          <w:rPr>
            <w:rStyle w:val="a5"/>
            <w:rFonts w:ascii="Verdana" w:eastAsiaTheme="majorEastAsia" w:hAnsi="Verdana"/>
            <w:color w:val="13759F"/>
            <w:sz w:val="13"/>
            <w:szCs w:val="13"/>
            <w:bdr w:val="none" w:sz="0" w:space="0" w:color="auto" w:frame="1"/>
          </w:rPr>
          <w:t>следующая статья</w:t>
        </w:r>
      </w:hyperlink>
      <w:r>
        <w:rPr>
          <w:rFonts w:ascii="Verdana" w:hAnsi="Verdana"/>
          <w:color w:val="151414"/>
          <w:sz w:val="13"/>
          <w:szCs w:val="13"/>
        </w:rPr>
        <w:t>.</w:t>
      </w:r>
    </w:p>
    <w:p w:rsidR="00B13279" w:rsidRDefault="00B13279" w:rsidP="00B13279">
      <w:pPr>
        <w:pStyle w:val="a3"/>
        <w:shd w:val="clear" w:color="auto" w:fill="FFFCF8"/>
        <w:spacing w:before="0" w:beforeAutospacing="0" w:after="200" w:afterAutospacing="0"/>
        <w:textAlignment w:val="baseline"/>
        <w:rPr>
          <w:rFonts w:ascii="Verdana" w:hAnsi="Verdana"/>
          <w:color w:val="151414"/>
          <w:sz w:val="13"/>
          <w:szCs w:val="13"/>
        </w:rPr>
      </w:pPr>
    </w:p>
    <w:p w:rsidR="005B580E" w:rsidRDefault="000B5791">
      <w:pPr>
        <w:rPr>
          <w:rFonts w:ascii="Georgia" w:hAnsi="Georgia"/>
          <w:color w:val="555555"/>
          <w:sz w:val="16"/>
          <w:szCs w:val="16"/>
          <w:shd w:val="clear" w:color="auto" w:fill="FFFFFF"/>
        </w:rPr>
      </w:pPr>
      <w:r>
        <w:rPr>
          <w:rFonts w:ascii="Georgia" w:hAnsi="Georgia"/>
          <w:color w:val="555555"/>
          <w:sz w:val="16"/>
          <w:szCs w:val="16"/>
          <w:shd w:val="clear" w:color="auto" w:fill="FFFFFF"/>
        </w:rPr>
        <w:t>Русская баня - одно удовольствие!</w:t>
      </w:r>
      <w:r>
        <w:rPr>
          <w:rFonts w:ascii="Georgia" w:hAnsi="Georgia"/>
          <w:color w:val="555555"/>
          <w:sz w:val="16"/>
          <w:szCs w:val="16"/>
        </w:rPr>
        <w:br/>
      </w:r>
      <w:r>
        <w:rPr>
          <w:rFonts w:ascii="Georgia" w:hAnsi="Georgia"/>
          <w:color w:val="555555"/>
          <w:sz w:val="16"/>
          <w:szCs w:val="16"/>
          <w:shd w:val="clear" w:color="auto" w:fill="FFFFFF"/>
        </w:rPr>
        <w:t>Поддай-ка парку, чтобы хрустнули кости,</w:t>
      </w:r>
      <w:r>
        <w:rPr>
          <w:rFonts w:ascii="Georgia" w:hAnsi="Georgia"/>
          <w:color w:val="555555"/>
          <w:sz w:val="16"/>
          <w:szCs w:val="16"/>
        </w:rPr>
        <w:br/>
      </w:r>
      <w:r>
        <w:rPr>
          <w:rFonts w:ascii="Georgia" w:hAnsi="Georgia"/>
          <w:color w:val="555555"/>
          <w:sz w:val="16"/>
          <w:szCs w:val="16"/>
          <w:shd w:val="clear" w:color="auto" w:fill="FFFFFF"/>
        </w:rPr>
        <w:t>Чтоб веник терзал раскаленное тело,</w:t>
      </w:r>
      <w:r>
        <w:rPr>
          <w:rFonts w:ascii="Georgia" w:hAnsi="Georgia"/>
          <w:color w:val="555555"/>
          <w:sz w:val="16"/>
          <w:szCs w:val="16"/>
        </w:rPr>
        <w:br/>
      </w:r>
      <w:r>
        <w:rPr>
          <w:rFonts w:ascii="Georgia" w:hAnsi="Georgia"/>
          <w:color w:val="555555"/>
          <w:sz w:val="16"/>
          <w:szCs w:val="16"/>
          <w:shd w:val="clear" w:color="auto" w:fill="FFFFFF"/>
        </w:rPr>
        <w:t>И чтобы в сугроб поскорей захотелось.</w:t>
      </w:r>
      <w:r>
        <w:rPr>
          <w:rFonts w:ascii="Georgia" w:hAnsi="Georgia"/>
          <w:color w:val="555555"/>
          <w:sz w:val="16"/>
          <w:szCs w:val="16"/>
        </w:rPr>
        <w:br/>
      </w:r>
      <w:r>
        <w:rPr>
          <w:rFonts w:ascii="Georgia" w:hAnsi="Georgia"/>
          <w:color w:val="555555"/>
          <w:sz w:val="16"/>
          <w:szCs w:val="16"/>
        </w:rPr>
        <w:br/>
      </w:r>
      <w:r>
        <w:rPr>
          <w:rFonts w:ascii="Georgia" w:hAnsi="Georgia"/>
          <w:color w:val="555555"/>
          <w:sz w:val="16"/>
          <w:szCs w:val="16"/>
          <w:shd w:val="clear" w:color="auto" w:fill="FFFFFF"/>
        </w:rPr>
        <w:t>И все хорошо - и здоровье и сила,</w:t>
      </w:r>
      <w:r>
        <w:rPr>
          <w:rFonts w:ascii="Georgia" w:hAnsi="Georgia"/>
          <w:color w:val="555555"/>
          <w:sz w:val="16"/>
          <w:szCs w:val="16"/>
        </w:rPr>
        <w:br/>
      </w:r>
      <w:r>
        <w:rPr>
          <w:rFonts w:ascii="Georgia" w:hAnsi="Georgia"/>
          <w:color w:val="555555"/>
          <w:sz w:val="16"/>
          <w:szCs w:val="16"/>
          <w:shd w:val="clear" w:color="auto" w:fill="FFFFFF"/>
        </w:rPr>
        <w:t xml:space="preserve">Но </w:t>
      </w:r>
      <w:proofErr w:type="gramStart"/>
      <w:r>
        <w:rPr>
          <w:rFonts w:ascii="Georgia" w:hAnsi="Georgia"/>
          <w:color w:val="555555"/>
          <w:sz w:val="16"/>
          <w:szCs w:val="16"/>
          <w:shd w:val="clear" w:color="auto" w:fill="FFFFFF"/>
        </w:rPr>
        <w:t>голым</w:t>
      </w:r>
      <w:proofErr w:type="gramEnd"/>
      <w:r>
        <w:rPr>
          <w:rFonts w:ascii="Georgia" w:hAnsi="Georgia"/>
          <w:color w:val="555555"/>
          <w:sz w:val="16"/>
          <w:szCs w:val="16"/>
          <w:shd w:val="clear" w:color="auto" w:fill="FFFFFF"/>
        </w:rPr>
        <w:t xml:space="preserve"> при всех не могу,</w:t>
      </w:r>
      <w:r>
        <w:rPr>
          <w:rFonts w:ascii="Georgia" w:hAnsi="Georgia"/>
          <w:color w:val="555555"/>
          <w:sz w:val="16"/>
          <w:szCs w:val="16"/>
        </w:rPr>
        <w:br/>
      </w:r>
      <w:r>
        <w:rPr>
          <w:rFonts w:ascii="Georgia" w:hAnsi="Georgia"/>
          <w:color w:val="555555"/>
          <w:sz w:val="16"/>
          <w:szCs w:val="16"/>
          <w:shd w:val="clear" w:color="auto" w:fill="FFFFFF"/>
        </w:rPr>
        <w:t>Некрасиво...</w:t>
      </w:r>
    </w:p>
    <w:p w:rsidR="000B5791" w:rsidRDefault="000B5791">
      <w:pPr>
        <w:rPr>
          <w:rFonts w:ascii="Georgia" w:hAnsi="Georgia"/>
          <w:color w:val="555555"/>
          <w:sz w:val="16"/>
          <w:szCs w:val="16"/>
          <w:shd w:val="clear" w:color="auto" w:fill="FFFFFF"/>
        </w:rPr>
      </w:pPr>
      <w:r>
        <w:rPr>
          <w:rFonts w:ascii="Georgia" w:hAnsi="Georgia"/>
          <w:color w:val="555555"/>
          <w:sz w:val="16"/>
          <w:szCs w:val="16"/>
          <w:shd w:val="clear" w:color="auto" w:fill="FFFFFF"/>
        </w:rPr>
        <w:t>***</w:t>
      </w:r>
    </w:p>
    <w:p w:rsidR="000B5791" w:rsidRDefault="000B5791">
      <w:pPr>
        <w:rPr>
          <w:rFonts w:ascii="Georgia" w:hAnsi="Georgia"/>
          <w:color w:val="555555"/>
          <w:sz w:val="16"/>
          <w:szCs w:val="16"/>
          <w:shd w:val="clear" w:color="auto" w:fill="FFFFFF"/>
        </w:rPr>
      </w:pPr>
      <w:r>
        <w:rPr>
          <w:rFonts w:ascii="Georgia" w:hAnsi="Georgia"/>
          <w:color w:val="555555"/>
          <w:sz w:val="16"/>
          <w:szCs w:val="16"/>
          <w:shd w:val="clear" w:color="auto" w:fill="FFFFFF"/>
        </w:rPr>
        <w:t>Затопили баньку славно,</w:t>
      </w:r>
      <w:r>
        <w:rPr>
          <w:rFonts w:ascii="Georgia" w:hAnsi="Georgia"/>
          <w:color w:val="555555"/>
          <w:sz w:val="16"/>
          <w:szCs w:val="16"/>
        </w:rPr>
        <w:br/>
      </w:r>
      <w:r>
        <w:rPr>
          <w:rFonts w:ascii="Georgia" w:hAnsi="Georgia"/>
          <w:color w:val="555555"/>
          <w:sz w:val="16"/>
          <w:szCs w:val="16"/>
          <w:shd w:val="clear" w:color="auto" w:fill="FFFFFF"/>
        </w:rPr>
        <w:t>Все работает исправно!</w:t>
      </w:r>
      <w:r>
        <w:rPr>
          <w:rFonts w:ascii="Georgia" w:hAnsi="Georgia"/>
          <w:color w:val="555555"/>
          <w:sz w:val="16"/>
          <w:szCs w:val="16"/>
        </w:rPr>
        <w:br/>
      </w:r>
      <w:r>
        <w:rPr>
          <w:rFonts w:ascii="Georgia" w:hAnsi="Georgia"/>
          <w:color w:val="555555"/>
          <w:sz w:val="16"/>
          <w:szCs w:val="16"/>
          <w:shd w:val="clear" w:color="auto" w:fill="FFFFFF"/>
        </w:rPr>
        <w:t>Полотенце, тазик, веник</w:t>
      </w:r>
      <w:proofErr w:type="gramStart"/>
      <w:r>
        <w:rPr>
          <w:rFonts w:ascii="Georgia" w:hAnsi="Georgia"/>
          <w:color w:val="555555"/>
          <w:sz w:val="16"/>
          <w:szCs w:val="16"/>
        </w:rPr>
        <w:br/>
      </w:r>
      <w:r>
        <w:rPr>
          <w:rFonts w:ascii="Georgia" w:hAnsi="Georgia"/>
          <w:color w:val="555555"/>
          <w:sz w:val="16"/>
          <w:szCs w:val="16"/>
          <w:shd w:val="clear" w:color="auto" w:fill="FFFFFF"/>
        </w:rPr>
        <w:t>В</w:t>
      </w:r>
      <w:proofErr w:type="gramEnd"/>
      <w:r>
        <w:rPr>
          <w:rFonts w:ascii="Georgia" w:hAnsi="Georgia"/>
          <w:color w:val="555555"/>
          <w:sz w:val="16"/>
          <w:szCs w:val="16"/>
          <w:shd w:val="clear" w:color="auto" w:fill="FFFFFF"/>
        </w:rPr>
        <w:t xml:space="preserve"> бане всем дороже денег!</w:t>
      </w:r>
      <w:r>
        <w:rPr>
          <w:rFonts w:ascii="Georgia" w:hAnsi="Georgia"/>
          <w:color w:val="555555"/>
          <w:sz w:val="16"/>
          <w:szCs w:val="16"/>
        </w:rPr>
        <w:br/>
      </w:r>
      <w:r>
        <w:rPr>
          <w:rFonts w:ascii="Georgia" w:hAnsi="Georgia"/>
          <w:color w:val="555555"/>
          <w:sz w:val="16"/>
          <w:szCs w:val="16"/>
          <w:shd w:val="clear" w:color="auto" w:fill="FFFFFF"/>
        </w:rPr>
        <w:t>Хорошо ты, друг, помылся,</w:t>
      </w:r>
      <w:r>
        <w:rPr>
          <w:rFonts w:ascii="Georgia" w:hAnsi="Georgia"/>
          <w:color w:val="555555"/>
          <w:sz w:val="16"/>
          <w:szCs w:val="16"/>
        </w:rPr>
        <w:br/>
      </w:r>
      <w:r>
        <w:rPr>
          <w:rFonts w:ascii="Georgia" w:hAnsi="Georgia"/>
          <w:color w:val="555555"/>
          <w:sz w:val="16"/>
          <w:szCs w:val="16"/>
          <w:shd w:val="clear" w:color="auto" w:fill="FFFFFF"/>
        </w:rPr>
        <w:t>Словно заново родился!</w:t>
      </w:r>
      <w:r>
        <w:rPr>
          <w:rFonts w:ascii="Georgia" w:hAnsi="Georgia"/>
          <w:color w:val="555555"/>
          <w:sz w:val="16"/>
          <w:szCs w:val="16"/>
        </w:rPr>
        <w:br/>
      </w:r>
      <w:r>
        <w:rPr>
          <w:rFonts w:ascii="Georgia" w:hAnsi="Georgia"/>
          <w:color w:val="555555"/>
          <w:sz w:val="16"/>
          <w:szCs w:val="16"/>
          <w:shd w:val="clear" w:color="auto" w:fill="FFFFFF"/>
        </w:rPr>
        <w:t>А теперь пора домой,</w:t>
      </w:r>
      <w:r>
        <w:rPr>
          <w:rFonts w:ascii="Georgia" w:hAnsi="Georgia"/>
          <w:color w:val="555555"/>
          <w:sz w:val="16"/>
          <w:szCs w:val="16"/>
        </w:rPr>
        <w:br/>
      </w:r>
      <w:r>
        <w:rPr>
          <w:rFonts w:ascii="Georgia" w:hAnsi="Georgia"/>
          <w:color w:val="555555"/>
          <w:sz w:val="16"/>
          <w:szCs w:val="16"/>
          <w:shd w:val="clear" w:color="auto" w:fill="FFFFFF"/>
        </w:rPr>
        <w:t>С легким паром, дорогой!</w:t>
      </w:r>
    </w:p>
    <w:p w:rsidR="000B5791" w:rsidRDefault="000B5791">
      <w:pPr>
        <w:rPr>
          <w:rFonts w:ascii="Georgia" w:hAnsi="Georgia"/>
          <w:color w:val="555555"/>
          <w:sz w:val="16"/>
          <w:szCs w:val="16"/>
          <w:shd w:val="clear" w:color="auto" w:fill="FFFFFF"/>
        </w:rPr>
      </w:pPr>
      <w:r>
        <w:rPr>
          <w:rFonts w:ascii="Georgia" w:hAnsi="Georgia"/>
          <w:color w:val="555555"/>
          <w:sz w:val="16"/>
          <w:szCs w:val="16"/>
          <w:shd w:val="clear" w:color="auto" w:fill="FFFFFF"/>
        </w:rPr>
        <w:t>***</w:t>
      </w:r>
    </w:p>
    <w:p w:rsidR="000B5791" w:rsidRDefault="000B5791">
      <w:pPr>
        <w:rPr>
          <w:rFonts w:ascii="Georgia" w:hAnsi="Georgia"/>
          <w:color w:val="555555"/>
          <w:sz w:val="16"/>
          <w:szCs w:val="16"/>
          <w:shd w:val="clear" w:color="auto" w:fill="FFFFFF"/>
        </w:rPr>
      </w:pPr>
      <w:r>
        <w:rPr>
          <w:rFonts w:ascii="Georgia" w:hAnsi="Georgia"/>
          <w:color w:val="555555"/>
          <w:sz w:val="16"/>
          <w:szCs w:val="16"/>
          <w:shd w:val="clear" w:color="auto" w:fill="FFFFFF"/>
        </w:rPr>
        <w:lastRenderedPageBreak/>
        <w:t>С лёгким паром, с лёгким паром!</w:t>
      </w:r>
      <w:r>
        <w:rPr>
          <w:rFonts w:ascii="Georgia" w:hAnsi="Georgia"/>
          <w:color w:val="555555"/>
          <w:sz w:val="16"/>
          <w:szCs w:val="16"/>
        </w:rPr>
        <w:br/>
      </w:r>
      <w:r>
        <w:rPr>
          <w:rFonts w:ascii="Georgia" w:hAnsi="Georgia"/>
          <w:color w:val="555555"/>
          <w:sz w:val="16"/>
          <w:szCs w:val="16"/>
          <w:shd w:val="clear" w:color="auto" w:fill="FFFFFF"/>
        </w:rPr>
        <w:t>Организм пылает жаром</w:t>
      </w:r>
      <w:proofErr w:type="gramStart"/>
      <w:r>
        <w:rPr>
          <w:rFonts w:ascii="Georgia" w:hAnsi="Georgia"/>
          <w:color w:val="555555"/>
          <w:sz w:val="16"/>
          <w:szCs w:val="16"/>
        </w:rPr>
        <w:br/>
      </w:r>
      <w:r>
        <w:rPr>
          <w:rFonts w:ascii="Georgia" w:hAnsi="Georgia"/>
          <w:color w:val="555555"/>
          <w:sz w:val="16"/>
          <w:szCs w:val="16"/>
          <w:shd w:val="clear" w:color="auto" w:fill="FFFFFF"/>
        </w:rPr>
        <w:t>В</w:t>
      </w:r>
      <w:proofErr w:type="gramEnd"/>
      <w:r>
        <w:rPr>
          <w:rFonts w:ascii="Georgia" w:hAnsi="Georgia"/>
          <w:color w:val="555555"/>
          <w:sz w:val="16"/>
          <w:szCs w:val="16"/>
          <w:shd w:val="clear" w:color="auto" w:fill="FFFFFF"/>
        </w:rPr>
        <w:t>ышло всё в парилке душной</w:t>
      </w:r>
      <w:r>
        <w:rPr>
          <w:rFonts w:ascii="Georgia" w:hAnsi="Georgia"/>
          <w:color w:val="555555"/>
          <w:sz w:val="16"/>
          <w:szCs w:val="16"/>
        </w:rPr>
        <w:br/>
      </w:r>
      <w:r>
        <w:rPr>
          <w:rFonts w:ascii="Georgia" w:hAnsi="Georgia"/>
          <w:color w:val="555555"/>
          <w:sz w:val="16"/>
          <w:szCs w:val="16"/>
          <w:shd w:val="clear" w:color="auto" w:fill="FFFFFF"/>
        </w:rPr>
        <w:t>Стал ты будто, как воздушный</w:t>
      </w:r>
      <w:r>
        <w:rPr>
          <w:rFonts w:ascii="Georgia" w:hAnsi="Georgia"/>
          <w:color w:val="555555"/>
          <w:sz w:val="16"/>
          <w:szCs w:val="16"/>
        </w:rPr>
        <w:br/>
      </w:r>
      <w:r>
        <w:rPr>
          <w:rFonts w:ascii="Georgia" w:hAnsi="Georgia"/>
          <w:color w:val="555555"/>
          <w:sz w:val="16"/>
          <w:szCs w:val="16"/>
          <w:shd w:val="clear" w:color="auto" w:fill="FFFFFF"/>
        </w:rPr>
        <w:t>Поздравляем с лёгким паром</w:t>
      </w:r>
      <w:r>
        <w:rPr>
          <w:rFonts w:ascii="Georgia" w:hAnsi="Georgia"/>
          <w:color w:val="555555"/>
          <w:sz w:val="16"/>
          <w:szCs w:val="16"/>
        </w:rPr>
        <w:br/>
      </w:r>
      <w:r>
        <w:rPr>
          <w:rFonts w:ascii="Georgia" w:hAnsi="Georgia"/>
          <w:color w:val="555555"/>
          <w:sz w:val="16"/>
          <w:szCs w:val="16"/>
          <w:shd w:val="clear" w:color="auto" w:fill="FFFFFF"/>
        </w:rPr>
        <w:t>В баню ты пришёл не даром</w:t>
      </w:r>
      <w:r>
        <w:rPr>
          <w:rFonts w:ascii="Georgia" w:hAnsi="Georgia"/>
          <w:color w:val="555555"/>
          <w:sz w:val="16"/>
          <w:szCs w:val="16"/>
        </w:rPr>
        <w:br/>
      </w:r>
      <w:r>
        <w:rPr>
          <w:rFonts w:ascii="Georgia" w:hAnsi="Georgia"/>
          <w:color w:val="555555"/>
          <w:sz w:val="16"/>
          <w:szCs w:val="16"/>
          <w:shd w:val="clear" w:color="auto" w:fill="FFFFFF"/>
        </w:rPr>
        <w:t>Будь здоров всегда и чист</w:t>
      </w:r>
      <w:r>
        <w:rPr>
          <w:rFonts w:ascii="Georgia" w:hAnsi="Georgia"/>
          <w:color w:val="555555"/>
          <w:sz w:val="16"/>
          <w:szCs w:val="16"/>
        </w:rPr>
        <w:br/>
      </w:r>
      <w:r>
        <w:rPr>
          <w:rFonts w:ascii="Georgia" w:hAnsi="Georgia"/>
          <w:color w:val="555555"/>
          <w:sz w:val="16"/>
          <w:szCs w:val="16"/>
          <w:shd w:val="clear" w:color="auto" w:fill="FFFFFF"/>
        </w:rPr>
        <w:t>И вынослив, как штангист.</w:t>
      </w:r>
      <w:r>
        <w:rPr>
          <w:rFonts w:ascii="Georgia" w:hAnsi="Georgia"/>
          <w:color w:val="555555"/>
          <w:sz w:val="16"/>
          <w:szCs w:val="16"/>
        </w:rPr>
        <w:br/>
      </w:r>
      <w:r>
        <w:rPr>
          <w:rFonts w:ascii="Georgia" w:hAnsi="Georgia"/>
          <w:color w:val="555555"/>
          <w:sz w:val="16"/>
          <w:szCs w:val="16"/>
        </w:rPr>
        <w:br/>
      </w:r>
      <w:r>
        <w:rPr>
          <w:rFonts w:ascii="Georgia" w:hAnsi="Georgia"/>
          <w:color w:val="555555"/>
          <w:sz w:val="16"/>
          <w:szCs w:val="16"/>
          <w:shd w:val="clear" w:color="auto" w:fill="FFFFFF"/>
        </w:rPr>
        <w:t>*****</w:t>
      </w:r>
    </w:p>
    <w:tbl>
      <w:tblPr>
        <w:tblW w:w="0" w:type="auto"/>
        <w:tblCellSpacing w:w="15" w:type="dxa"/>
        <w:shd w:val="clear" w:color="auto" w:fill="FFFFFF"/>
        <w:tblCellMar>
          <w:top w:w="15" w:type="dxa"/>
          <w:left w:w="15" w:type="dxa"/>
          <w:bottom w:w="15" w:type="dxa"/>
          <w:right w:w="15" w:type="dxa"/>
        </w:tblCellMar>
        <w:tblLook w:val="04A0"/>
      </w:tblPr>
      <w:tblGrid>
        <w:gridCol w:w="3055"/>
      </w:tblGrid>
      <w:tr w:rsidR="000B5791" w:rsidRPr="000B5791" w:rsidTr="000B5791">
        <w:trPr>
          <w:tblCellSpacing w:w="15" w:type="dxa"/>
        </w:trPr>
        <w:tc>
          <w:tcPr>
            <w:tcW w:w="0" w:type="auto"/>
            <w:shd w:val="clear" w:color="auto" w:fill="FFFFFF"/>
            <w:vAlign w:val="center"/>
            <w:hideMark/>
          </w:tcPr>
          <w:p w:rsidR="000B5791" w:rsidRPr="000B5791" w:rsidRDefault="000B5791" w:rsidP="000B5791">
            <w:pPr>
              <w:spacing w:after="0" w:line="240" w:lineRule="auto"/>
              <w:rPr>
                <w:rFonts w:ascii="Georgia" w:eastAsia="Times New Roman" w:hAnsi="Georgia" w:cs="Times New Roman"/>
                <w:color w:val="555555"/>
                <w:sz w:val="16"/>
                <w:szCs w:val="16"/>
                <w:lang w:eastAsia="ru-RU"/>
              </w:rPr>
            </w:pPr>
            <w:hyperlink r:id="rId11" w:history="1">
              <w:r w:rsidRPr="000B5791">
                <w:rPr>
                  <w:rFonts w:ascii="Georgia" w:eastAsia="Times New Roman" w:hAnsi="Georgia" w:cs="Times New Roman"/>
                  <w:color w:val="272727"/>
                  <w:sz w:val="16"/>
                  <w:lang w:eastAsia="ru-RU"/>
                </w:rPr>
                <w:t xml:space="preserve">Стихи о любви </w:t>
              </w:r>
            </w:hyperlink>
            <w:r w:rsidRPr="000B5791">
              <w:rPr>
                <w:rFonts w:ascii="Georgia" w:eastAsia="Times New Roman" w:hAnsi="Georgia" w:cs="Times New Roman"/>
                <w:color w:val="555555"/>
                <w:sz w:val="16"/>
                <w:szCs w:val="16"/>
                <w:bdr w:val="none" w:sz="0" w:space="0" w:color="auto" w:frame="1"/>
                <w:lang w:eastAsia="ru-RU"/>
              </w:rPr>
              <w:t>-</w:t>
            </w:r>
            <w:r w:rsidRPr="000B5791">
              <w:rPr>
                <w:rFonts w:ascii="Georgia" w:eastAsia="Times New Roman" w:hAnsi="Georgia" w:cs="Times New Roman"/>
                <w:color w:val="555555"/>
                <w:sz w:val="16"/>
                <w:lang w:eastAsia="ru-RU"/>
              </w:rPr>
              <w:t> </w:t>
            </w:r>
            <w:hyperlink r:id="rId12" w:history="1">
              <w:r w:rsidRPr="000B5791">
                <w:rPr>
                  <w:rFonts w:ascii="Georgia" w:eastAsia="Times New Roman" w:hAnsi="Georgia" w:cs="Times New Roman"/>
                  <w:color w:val="272727"/>
                  <w:sz w:val="16"/>
                  <w:lang w:eastAsia="ru-RU"/>
                </w:rPr>
                <w:t>Коллекции стихов</w:t>
              </w:r>
            </w:hyperlink>
          </w:p>
        </w:tc>
      </w:tr>
      <w:tr w:rsidR="000B5791" w:rsidRPr="000B5791" w:rsidTr="000B5791">
        <w:trPr>
          <w:tblCellSpacing w:w="15" w:type="dxa"/>
        </w:trPr>
        <w:tc>
          <w:tcPr>
            <w:tcW w:w="0" w:type="auto"/>
            <w:shd w:val="clear" w:color="auto" w:fill="FFFFFF"/>
            <w:hideMark/>
          </w:tcPr>
          <w:p w:rsidR="000B5791" w:rsidRPr="000B5791" w:rsidRDefault="000B5791" w:rsidP="000B5791">
            <w:pPr>
              <w:spacing w:after="0" w:line="240" w:lineRule="auto"/>
              <w:rPr>
                <w:rFonts w:ascii="Georgia" w:eastAsia="Times New Roman" w:hAnsi="Georgia" w:cs="Times New Roman"/>
                <w:i/>
                <w:iCs/>
                <w:color w:val="999999"/>
                <w:sz w:val="16"/>
                <w:szCs w:val="16"/>
                <w:lang w:eastAsia="ru-RU"/>
              </w:rPr>
            </w:pPr>
            <w:r w:rsidRPr="000B5791">
              <w:rPr>
                <w:rFonts w:ascii="Georgia" w:eastAsia="Times New Roman" w:hAnsi="Georgia" w:cs="Times New Roman"/>
                <w:i/>
                <w:iCs/>
                <w:color w:val="999999"/>
                <w:sz w:val="16"/>
                <w:szCs w:val="16"/>
                <w:lang w:eastAsia="ru-RU"/>
              </w:rPr>
              <w:t>01.02.2016 23:46</w:t>
            </w:r>
          </w:p>
        </w:tc>
      </w:tr>
      <w:tr w:rsidR="000B5791" w:rsidRPr="000B5791" w:rsidTr="000B5791">
        <w:trPr>
          <w:tblCellSpacing w:w="15" w:type="dxa"/>
        </w:trPr>
        <w:tc>
          <w:tcPr>
            <w:tcW w:w="0" w:type="auto"/>
            <w:shd w:val="clear" w:color="auto" w:fill="FFFFFF"/>
            <w:hideMark/>
          </w:tcPr>
          <w:p w:rsidR="000B5791" w:rsidRPr="000B5791" w:rsidRDefault="000B5791" w:rsidP="000B5791">
            <w:pPr>
              <w:spacing w:after="0" w:line="240" w:lineRule="auto"/>
              <w:textAlignment w:val="baseline"/>
              <w:rPr>
                <w:rFonts w:ascii="Georgia" w:eastAsia="Times New Roman" w:hAnsi="Georgia" w:cs="Times New Roman"/>
                <w:color w:val="555555"/>
                <w:sz w:val="16"/>
                <w:szCs w:val="16"/>
                <w:lang w:eastAsia="ru-RU"/>
              </w:rPr>
            </w:pPr>
            <w:hyperlink r:id="rId13" w:tgtFrame="_blank" w:tooltip="Еще..." w:history="1">
              <w:r w:rsidRPr="000B5791">
                <w:rPr>
                  <w:rFonts w:ascii="Georgia" w:eastAsia="Times New Roman" w:hAnsi="Georgia" w:cs="Times New Roman"/>
                  <w:b/>
                  <w:bCs/>
                  <w:color w:val="272727"/>
                  <w:sz w:val="11"/>
                  <w:lang w:eastAsia="ru-RU"/>
                </w:rPr>
                <w:t>1</w:t>
              </w:r>
            </w:hyperlink>
          </w:p>
          <w:p w:rsidR="000B5791" w:rsidRPr="000B5791" w:rsidRDefault="000B5791" w:rsidP="000B5791">
            <w:pPr>
              <w:spacing w:after="0" w:line="240" w:lineRule="auto"/>
              <w:textAlignment w:val="baseline"/>
              <w:rPr>
                <w:rFonts w:ascii="Georgia" w:eastAsia="Times New Roman" w:hAnsi="Georgia" w:cs="Times New Roman"/>
                <w:color w:val="555555"/>
                <w:sz w:val="16"/>
                <w:szCs w:val="16"/>
                <w:lang w:eastAsia="ru-RU"/>
              </w:rPr>
            </w:pPr>
            <w:r w:rsidRPr="000B5791">
              <w:rPr>
                <w:rFonts w:ascii="Georgia" w:eastAsia="Times New Roman" w:hAnsi="Georgia" w:cs="Times New Roman"/>
                <w:color w:val="555555"/>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ихи С легким паром" style="width:24pt;height:24pt"/>
              </w:pict>
            </w:r>
            <w:r w:rsidRPr="000B5791">
              <w:rPr>
                <w:rFonts w:ascii="Georgia" w:eastAsia="Times New Roman" w:hAnsi="Georgia" w:cs="Times New Roman"/>
                <w:color w:val="555555"/>
                <w:sz w:val="16"/>
                <w:szCs w:val="16"/>
                <w:lang w:eastAsia="ru-RU"/>
              </w:rPr>
              <w:t>С лёгким паром, с лёгким паром!</w:t>
            </w:r>
            <w:r w:rsidRPr="000B5791">
              <w:rPr>
                <w:rFonts w:ascii="Georgia" w:eastAsia="Times New Roman" w:hAnsi="Georgia" w:cs="Times New Roman"/>
                <w:color w:val="555555"/>
                <w:sz w:val="16"/>
                <w:szCs w:val="16"/>
                <w:lang w:eastAsia="ru-RU"/>
              </w:rPr>
              <w:br/>
              <w:t>Организм пылает жаром</w:t>
            </w:r>
            <w:proofErr w:type="gramStart"/>
            <w:r w:rsidRPr="000B5791">
              <w:rPr>
                <w:rFonts w:ascii="Georgia" w:eastAsia="Times New Roman" w:hAnsi="Georgia" w:cs="Times New Roman"/>
                <w:color w:val="555555"/>
                <w:sz w:val="16"/>
                <w:szCs w:val="16"/>
                <w:lang w:eastAsia="ru-RU"/>
              </w:rPr>
              <w:br/>
              <w:t>В</w:t>
            </w:r>
            <w:proofErr w:type="gramEnd"/>
            <w:r w:rsidRPr="000B5791">
              <w:rPr>
                <w:rFonts w:ascii="Georgia" w:eastAsia="Times New Roman" w:hAnsi="Georgia" w:cs="Times New Roman"/>
                <w:color w:val="555555"/>
                <w:sz w:val="16"/>
                <w:szCs w:val="16"/>
                <w:lang w:eastAsia="ru-RU"/>
              </w:rPr>
              <w:t>ышло всё в парилке душной</w:t>
            </w:r>
            <w:r w:rsidRPr="000B5791">
              <w:rPr>
                <w:rFonts w:ascii="Georgia" w:eastAsia="Times New Roman" w:hAnsi="Georgia" w:cs="Times New Roman"/>
                <w:color w:val="555555"/>
                <w:sz w:val="16"/>
                <w:szCs w:val="16"/>
                <w:lang w:eastAsia="ru-RU"/>
              </w:rPr>
              <w:br/>
              <w:t>Стал ты будто, как воздушный</w:t>
            </w:r>
            <w:r w:rsidRPr="000B5791">
              <w:rPr>
                <w:rFonts w:ascii="Georgia" w:eastAsia="Times New Roman" w:hAnsi="Georgia" w:cs="Times New Roman"/>
                <w:color w:val="555555"/>
                <w:sz w:val="16"/>
                <w:szCs w:val="16"/>
                <w:lang w:eastAsia="ru-RU"/>
              </w:rPr>
              <w:br/>
              <w:t>Поздравляем с лёгким паром</w:t>
            </w:r>
            <w:r w:rsidRPr="000B5791">
              <w:rPr>
                <w:rFonts w:ascii="Georgia" w:eastAsia="Times New Roman" w:hAnsi="Georgia" w:cs="Times New Roman"/>
                <w:color w:val="555555"/>
                <w:sz w:val="16"/>
                <w:szCs w:val="16"/>
                <w:lang w:eastAsia="ru-RU"/>
              </w:rPr>
              <w:br/>
              <w:t>В баню ты пришёл не даром</w:t>
            </w:r>
            <w:r w:rsidRPr="000B5791">
              <w:rPr>
                <w:rFonts w:ascii="Georgia" w:eastAsia="Times New Roman" w:hAnsi="Georgia" w:cs="Times New Roman"/>
                <w:color w:val="555555"/>
                <w:sz w:val="16"/>
                <w:szCs w:val="16"/>
                <w:lang w:eastAsia="ru-RU"/>
              </w:rPr>
              <w:br/>
              <w:t>Будь здоров всегда и чист</w:t>
            </w:r>
            <w:r w:rsidRPr="000B5791">
              <w:rPr>
                <w:rFonts w:ascii="Georgia" w:eastAsia="Times New Roman" w:hAnsi="Georgia" w:cs="Times New Roman"/>
                <w:color w:val="555555"/>
                <w:sz w:val="16"/>
                <w:szCs w:val="16"/>
                <w:lang w:eastAsia="ru-RU"/>
              </w:rPr>
              <w:br/>
              <w:t>И вынослив, как штангист.</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С легким паром, дорогой!</w:t>
            </w:r>
            <w:r w:rsidRPr="000B5791">
              <w:rPr>
                <w:rFonts w:ascii="Georgia" w:eastAsia="Times New Roman" w:hAnsi="Georgia" w:cs="Times New Roman"/>
                <w:color w:val="555555"/>
                <w:sz w:val="16"/>
                <w:szCs w:val="16"/>
                <w:lang w:eastAsia="ru-RU"/>
              </w:rPr>
              <w:br/>
              <w:t>Чистенький, красивый,</w:t>
            </w:r>
            <w:r w:rsidRPr="000B5791">
              <w:rPr>
                <w:rFonts w:ascii="Georgia" w:eastAsia="Times New Roman" w:hAnsi="Georgia" w:cs="Times New Roman"/>
                <w:color w:val="555555"/>
                <w:sz w:val="16"/>
                <w:szCs w:val="16"/>
                <w:lang w:eastAsia="ru-RU"/>
              </w:rPr>
              <w:br/>
              <w:t>Так приятно быть с тобой</w:t>
            </w:r>
            <w:proofErr w:type="gramStart"/>
            <w:r w:rsidRPr="000B5791">
              <w:rPr>
                <w:rFonts w:ascii="Georgia" w:eastAsia="Times New Roman" w:hAnsi="Georgia" w:cs="Times New Roman"/>
                <w:color w:val="555555"/>
                <w:sz w:val="16"/>
                <w:szCs w:val="16"/>
                <w:lang w:eastAsia="ru-RU"/>
              </w:rPr>
              <w:br/>
              <w:t>П</w:t>
            </w:r>
            <w:proofErr w:type="gramEnd"/>
            <w:r w:rsidRPr="000B5791">
              <w:rPr>
                <w:rFonts w:ascii="Georgia" w:eastAsia="Times New Roman" w:hAnsi="Georgia" w:cs="Times New Roman"/>
                <w:color w:val="555555"/>
                <w:sz w:val="16"/>
                <w:szCs w:val="16"/>
                <w:lang w:eastAsia="ru-RU"/>
              </w:rPr>
              <w:t>осле бани, милый!</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Целовать тебя хочу</w:t>
            </w:r>
            <w:proofErr w:type="gramStart"/>
            <w:r w:rsidRPr="000B5791">
              <w:rPr>
                <w:rFonts w:ascii="Georgia" w:eastAsia="Times New Roman" w:hAnsi="Georgia" w:cs="Times New Roman"/>
                <w:color w:val="555555"/>
                <w:sz w:val="16"/>
                <w:szCs w:val="16"/>
                <w:lang w:eastAsia="ru-RU"/>
              </w:rPr>
              <w:br/>
              <w:t>И</w:t>
            </w:r>
            <w:proofErr w:type="gramEnd"/>
            <w:r w:rsidRPr="000B5791">
              <w:rPr>
                <w:rFonts w:ascii="Georgia" w:eastAsia="Times New Roman" w:hAnsi="Georgia" w:cs="Times New Roman"/>
                <w:color w:val="555555"/>
                <w:sz w:val="16"/>
                <w:szCs w:val="16"/>
                <w:lang w:eastAsia="ru-RU"/>
              </w:rPr>
              <w:t xml:space="preserve"> прижаться к телу...</w:t>
            </w:r>
            <w:r w:rsidRPr="000B5791">
              <w:rPr>
                <w:rFonts w:ascii="Georgia" w:eastAsia="Times New Roman" w:hAnsi="Georgia" w:cs="Times New Roman"/>
                <w:color w:val="555555"/>
                <w:sz w:val="16"/>
                <w:szCs w:val="16"/>
                <w:lang w:eastAsia="ru-RU"/>
              </w:rPr>
              <w:br/>
              <w:t>Пошутила, я молчу,</w:t>
            </w:r>
            <w:r w:rsidRPr="000B5791">
              <w:rPr>
                <w:rFonts w:ascii="Georgia" w:eastAsia="Times New Roman" w:hAnsi="Georgia" w:cs="Times New Roman"/>
                <w:color w:val="555555"/>
                <w:sz w:val="16"/>
                <w:szCs w:val="16"/>
                <w:lang w:eastAsia="ru-RU"/>
              </w:rPr>
              <w:br/>
            </w:r>
            <w:proofErr w:type="gramStart"/>
            <w:r w:rsidRPr="000B5791">
              <w:rPr>
                <w:rFonts w:ascii="Georgia" w:eastAsia="Times New Roman" w:hAnsi="Georgia" w:cs="Times New Roman"/>
                <w:color w:val="555555"/>
                <w:sz w:val="16"/>
                <w:szCs w:val="16"/>
                <w:lang w:eastAsia="ru-RU"/>
              </w:rPr>
              <w:t>Сделать</w:t>
            </w:r>
            <w:proofErr w:type="gramEnd"/>
            <w:r w:rsidRPr="000B5791">
              <w:rPr>
                <w:rFonts w:ascii="Georgia" w:eastAsia="Times New Roman" w:hAnsi="Georgia" w:cs="Times New Roman"/>
                <w:color w:val="555555"/>
                <w:sz w:val="16"/>
                <w:szCs w:val="16"/>
                <w:lang w:eastAsia="ru-RU"/>
              </w:rPr>
              <w:t xml:space="preserve"> так не смею!</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Не обижайся, мой родной,</w:t>
            </w:r>
            <w:r w:rsidRPr="000B5791">
              <w:rPr>
                <w:rFonts w:ascii="Georgia" w:eastAsia="Times New Roman" w:hAnsi="Georgia" w:cs="Times New Roman"/>
                <w:color w:val="555555"/>
                <w:sz w:val="16"/>
                <w:szCs w:val="16"/>
                <w:lang w:eastAsia="ru-RU"/>
              </w:rPr>
              <w:br/>
              <w:t>Все переживания,</w:t>
            </w:r>
            <w:r w:rsidRPr="000B5791">
              <w:rPr>
                <w:rFonts w:ascii="Georgia" w:eastAsia="Times New Roman" w:hAnsi="Georgia" w:cs="Times New Roman"/>
                <w:color w:val="555555"/>
                <w:sz w:val="16"/>
                <w:szCs w:val="16"/>
                <w:lang w:eastAsia="ru-RU"/>
              </w:rPr>
              <w:br/>
              <w:t>В сердце ты всегда со мной,</w:t>
            </w:r>
            <w:r w:rsidRPr="000B5791">
              <w:rPr>
                <w:rFonts w:ascii="Georgia" w:eastAsia="Times New Roman" w:hAnsi="Georgia" w:cs="Times New Roman"/>
                <w:color w:val="555555"/>
                <w:sz w:val="16"/>
                <w:szCs w:val="16"/>
                <w:lang w:eastAsia="ru-RU"/>
              </w:rPr>
              <w:br/>
              <w:t>От этого страдания!</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r>
            <w:proofErr w:type="gramStart"/>
            <w:r w:rsidRPr="000B5791">
              <w:rPr>
                <w:rFonts w:ascii="Georgia" w:eastAsia="Times New Roman" w:hAnsi="Georgia" w:cs="Times New Roman"/>
                <w:i/>
                <w:iCs/>
                <w:color w:val="555555"/>
                <w:sz w:val="16"/>
                <w:lang w:eastAsia="ru-RU"/>
              </w:rPr>
              <w:t>Салонен</w:t>
            </w:r>
            <w:proofErr w:type="gramEnd"/>
            <w:r w:rsidRPr="000B5791">
              <w:rPr>
                <w:rFonts w:ascii="Georgia" w:eastAsia="Times New Roman" w:hAnsi="Georgia" w:cs="Times New Roman"/>
                <w:i/>
                <w:iCs/>
                <w:color w:val="555555"/>
                <w:sz w:val="16"/>
                <w:lang w:eastAsia="ru-RU"/>
              </w:rPr>
              <w:t xml:space="preserve"> Нина</w:t>
            </w:r>
          </w:p>
          <w:p w:rsidR="000B5791" w:rsidRPr="000B5791" w:rsidRDefault="000B5791" w:rsidP="000B5791">
            <w:pPr>
              <w:spacing w:before="240" w:after="240" w:line="240" w:lineRule="auto"/>
              <w:textAlignment w:val="baseline"/>
              <w:rPr>
                <w:rFonts w:ascii="Georgia" w:eastAsia="Times New Roman" w:hAnsi="Georgia" w:cs="Times New Roman"/>
                <w:color w:val="555555"/>
                <w:sz w:val="16"/>
                <w:szCs w:val="16"/>
                <w:lang w:eastAsia="ru-RU"/>
              </w:rPr>
            </w:pPr>
            <w:r w:rsidRPr="000B5791">
              <w:rPr>
                <w:rFonts w:ascii="Georgia" w:eastAsia="Times New Roman" w:hAnsi="Georgia" w:cs="Times New Roman"/>
                <w:color w:val="555555"/>
                <w:sz w:val="16"/>
                <w:szCs w:val="16"/>
                <w:lang w:eastAsia="ru-RU"/>
              </w:rPr>
              <w:t>*****</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С легким паром, с крепким духом,</w:t>
            </w:r>
            <w:r w:rsidRPr="000B5791">
              <w:rPr>
                <w:rFonts w:ascii="Georgia" w:eastAsia="Times New Roman" w:hAnsi="Georgia" w:cs="Times New Roman"/>
                <w:color w:val="555555"/>
                <w:sz w:val="16"/>
                <w:szCs w:val="16"/>
                <w:lang w:eastAsia="ru-RU"/>
              </w:rPr>
              <w:br/>
              <w:t>С мытым мозгом, чистым ухом,</w:t>
            </w:r>
            <w:r w:rsidRPr="000B5791">
              <w:rPr>
                <w:rFonts w:ascii="Georgia" w:eastAsia="Times New Roman" w:hAnsi="Georgia" w:cs="Times New Roman"/>
                <w:color w:val="555555"/>
                <w:sz w:val="16"/>
                <w:szCs w:val="16"/>
                <w:lang w:eastAsia="ru-RU"/>
              </w:rPr>
              <w:br/>
              <w:t>С битой спинкой и ногами,</w:t>
            </w:r>
            <w:r w:rsidRPr="000B5791">
              <w:rPr>
                <w:rFonts w:ascii="Georgia" w:eastAsia="Times New Roman" w:hAnsi="Georgia" w:cs="Times New Roman"/>
                <w:color w:val="555555"/>
                <w:sz w:val="16"/>
                <w:szCs w:val="16"/>
                <w:lang w:eastAsia="ru-RU"/>
              </w:rPr>
              <w:br/>
              <w:t>С красным носом и глазами.</w:t>
            </w:r>
            <w:r w:rsidRPr="000B5791">
              <w:rPr>
                <w:rFonts w:ascii="Georgia" w:eastAsia="Times New Roman" w:hAnsi="Georgia" w:cs="Times New Roman"/>
                <w:color w:val="555555"/>
                <w:sz w:val="16"/>
                <w:szCs w:val="16"/>
                <w:lang w:eastAsia="ru-RU"/>
              </w:rPr>
              <w:br/>
              <w:t>В общем, с новым очищением,</w:t>
            </w:r>
            <w:r w:rsidRPr="000B5791">
              <w:rPr>
                <w:rFonts w:ascii="Georgia" w:eastAsia="Times New Roman" w:hAnsi="Georgia" w:cs="Times New Roman"/>
                <w:color w:val="555555"/>
                <w:sz w:val="16"/>
                <w:szCs w:val="16"/>
                <w:lang w:eastAsia="ru-RU"/>
              </w:rPr>
              <w:br/>
              <w:t>Будто с новым днем рожденья,</w:t>
            </w:r>
            <w:r w:rsidRPr="000B5791">
              <w:rPr>
                <w:rFonts w:ascii="Georgia" w:eastAsia="Times New Roman" w:hAnsi="Georgia" w:cs="Times New Roman"/>
                <w:color w:val="555555"/>
                <w:sz w:val="16"/>
                <w:szCs w:val="16"/>
                <w:lang w:eastAsia="ru-RU"/>
              </w:rPr>
              <w:br/>
              <w:t>Новых веников и шаек,</w:t>
            </w:r>
            <w:r w:rsidRPr="000B5791">
              <w:rPr>
                <w:rFonts w:ascii="Georgia" w:eastAsia="Times New Roman" w:hAnsi="Georgia" w:cs="Times New Roman"/>
                <w:color w:val="555555"/>
                <w:sz w:val="16"/>
                <w:szCs w:val="16"/>
                <w:lang w:eastAsia="ru-RU"/>
              </w:rPr>
              <w:br/>
              <w:t>Песен и чудесных банек.</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 xml:space="preserve">С лёгким паром, словно </w:t>
            </w:r>
            <w:proofErr w:type="spellStart"/>
            <w:r w:rsidRPr="000B5791">
              <w:rPr>
                <w:rFonts w:ascii="Georgia" w:eastAsia="Times New Roman" w:hAnsi="Georgia" w:cs="Times New Roman"/>
                <w:color w:val="555555"/>
                <w:sz w:val="16"/>
                <w:szCs w:val="16"/>
                <w:lang w:eastAsia="ru-RU"/>
              </w:rPr>
              <w:t>мантра</w:t>
            </w:r>
            <w:proofErr w:type="spellEnd"/>
            <w:r w:rsidRPr="000B5791">
              <w:rPr>
                <w:rFonts w:ascii="Georgia" w:eastAsia="Times New Roman" w:hAnsi="Georgia" w:cs="Times New Roman"/>
                <w:color w:val="555555"/>
                <w:sz w:val="16"/>
                <w:szCs w:val="16"/>
                <w:lang w:eastAsia="ru-RU"/>
              </w:rPr>
              <w:t>,</w:t>
            </w:r>
            <w:r w:rsidRPr="000B5791">
              <w:rPr>
                <w:rFonts w:ascii="Georgia" w:eastAsia="Times New Roman" w:hAnsi="Georgia" w:cs="Times New Roman"/>
                <w:color w:val="555555"/>
                <w:sz w:val="16"/>
                <w:szCs w:val="16"/>
                <w:lang w:eastAsia="ru-RU"/>
              </w:rPr>
              <w:br/>
              <w:t>С детства знает, стар и млад.</w:t>
            </w:r>
            <w:r w:rsidRPr="000B5791">
              <w:rPr>
                <w:rFonts w:ascii="Georgia" w:eastAsia="Times New Roman" w:hAnsi="Georgia" w:cs="Times New Roman"/>
                <w:color w:val="555555"/>
                <w:sz w:val="16"/>
                <w:szCs w:val="16"/>
                <w:lang w:eastAsia="ru-RU"/>
              </w:rPr>
              <w:br/>
              <w:t>Словно сакура японцу,</w:t>
            </w:r>
            <w:r w:rsidRPr="000B5791">
              <w:rPr>
                <w:rFonts w:ascii="Georgia" w:eastAsia="Times New Roman" w:hAnsi="Georgia" w:cs="Times New Roman"/>
                <w:color w:val="555555"/>
                <w:sz w:val="16"/>
                <w:szCs w:val="16"/>
                <w:lang w:eastAsia="ru-RU"/>
              </w:rPr>
              <w:br/>
              <w:t>Как ребёнку шоколад.</w:t>
            </w:r>
            <w:r w:rsidRPr="000B5791">
              <w:rPr>
                <w:rFonts w:ascii="Georgia" w:eastAsia="Times New Roman" w:hAnsi="Georgia" w:cs="Times New Roman"/>
                <w:color w:val="555555"/>
                <w:sz w:val="16"/>
                <w:szCs w:val="16"/>
                <w:lang w:eastAsia="ru-RU"/>
              </w:rPr>
              <w:br/>
              <w:t>- С лёгким паром, - с лёгким паром,</w:t>
            </w:r>
            <w:r w:rsidRPr="000B5791">
              <w:rPr>
                <w:rFonts w:ascii="Georgia" w:eastAsia="Times New Roman" w:hAnsi="Georgia" w:cs="Times New Roman"/>
                <w:color w:val="555555"/>
                <w:sz w:val="16"/>
                <w:szCs w:val="16"/>
                <w:lang w:eastAsia="ru-RU"/>
              </w:rPr>
              <w:br/>
              <w:t>Сразу стало легче жить,</w:t>
            </w:r>
            <w:r w:rsidRPr="000B5791">
              <w:rPr>
                <w:rFonts w:ascii="Georgia" w:eastAsia="Times New Roman" w:hAnsi="Georgia" w:cs="Times New Roman"/>
                <w:color w:val="555555"/>
                <w:sz w:val="16"/>
                <w:szCs w:val="16"/>
                <w:lang w:eastAsia="ru-RU"/>
              </w:rPr>
              <w:br/>
              <w:t>Ходим в баню мы недаром,</w:t>
            </w:r>
            <w:r w:rsidRPr="000B5791">
              <w:rPr>
                <w:rFonts w:ascii="Georgia" w:eastAsia="Times New Roman" w:hAnsi="Georgia" w:cs="Times New Roman"/>
                <w:color w:val="555555"/>
                <w:sz w:val="16"/>
                <w:szCs w:val="16"/>
                <w:lang w:eastAsia="ru-RU"/>
              </w:rPr>
              <w:br/>
              <w:t xml:space="preserve">Со </w:t>
            </w:r>
            <w:proofErr w:type="gramStart"/>
            <w:r w:rsidRPr="000B5791">
              <w:rPr>
                <w:rFonts w:ascii="Georgia" w:eastAsia="Times New Roman" w:hAnsi="Georgia" w:cs="Times New Roman"/>
                <w:color w:val="555555"/>
                <w:sz w:val="16"/>
                <w:szCs w:val="16"/>
                <w:lang w:eastAsia="ru-RU"/>
              </w:rPr>
              <w:t>здоровьем</w:t>
            </w:r>
            <w:proofErr w:type="gramEnd"/>
            <w:r w:rsidRPr="000B5791">
              <w:rPr>
                <w:rFonts w:ascii="Georgia" w:eastAsia="Times New Roman" w:hAnsi="Georgia" w:cs="Times New Roman"/>
                <w:color w:val="555555"/>
                <w:sz w:val="16"/>
                <w:szCs w:val="16"/>
                <w:lang w:eastAsia="ru-RU"/>
              </w:rPr>
              <w:t xml:space="preserve"> чтоб дружить!</w:t>
            </w:r>
            <w:r w:rsidRPr="000B5791">
              <w:rPr>
                <w:rFonts w:ascii="Georgia" w:eastAsia="Times New Roman" w:hAnsi="Georgia" w:cs="Times New Roman"/>
                <w:color w:val="555555"/>
                <w:sz w:val="16"/>
                <w:szCs w:val="16"/>
                <w:lang w:eastAsia="ru-RU"/>
              </w:rPr>
              <w:br/>
            </w:r>
            <w:r w:rsidRPr="000B5791">
              <w:rPr>
                <w:rFonts w:ascii="Georgia" w:eastAsia="Times New Roman" w:hAnsi="Georgia" w:cs="Times New Roman"/>
                <w:color w:val="555555"/>
                <w:sz w:val="16"/>
                <w:szCs w:val="16"/>
                <w:lang w:eastAsia="ru-RU"/>
              </w:rPr>
              <w:br/>
              <w:t>*****</w:t>
            </w:r>
          </w:p>
        </w:tc>
      </w:tr>
    </w:tbl>
    <w:p w:rsidR="000B5791" w:rsidRDefault="000B5791"/>
    <w:sectPr w:rsidR="000B5791" w:rsidSect="005B5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259A"/>
    <w:multiLevelType w:val="multilevel"/>
    <w:tmpl w:val="1428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13279"/>
    <w:rsid w:val="000B5791"/>
    <w:rsid w:val="005B580E"/>
    <w:rsid w:val="00B13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0E"/>
  </w:style>
  <w:style w:type="paragraph" w:styleId="1">
    <w:name w:val="heading 1"/>
    <w:basedOn w:val="a"/>
    <w:next w:val="a"/>
    <w:link w:val="10"/>
    <w:uiPriority w:val="9"/>
    <w:qFormat/>
    <w:rsid w:val="00B13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32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13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327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1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3279"/>
    <w:rPr>
      <w:b/>
      <w:bCs/>
    </w:rPr>
  </w:style>
  <w:style w:type="character" w:styleId="a5">
    <w:name w:val="Hyperlink"/>
    <w:basedOn w:val="a0"/>
    <w:uiPriority w:val="99"/>
    <w:semiHidden/>
    <w:unhideWhenUsed/>
    <w:rsid w:val="00B13279"/>
    <w:rPr>
      <w:color w:val="0000FF"/>
      <w:u w:val="single"/>
    </w:rPr>
  </w:style>
  <w:style w:type="character" w:customStyle="1" w:styleId="apple-converted-space">
    <w:name w:val="apple-converted-space"/>
    <w:basedOn w:val="a0"/>
    <w:rsid w:val="00B13279"/>
  </w:style>
  <w:style w:type="character" w:customStyle="1" w:styleId="10">
    <w:name w:val="Заголовок 1 Знак"/>
    <w:basedOn w:val="a0"/>
    <w:link w:val="1"/>
    <w:uiPriority w:val="9"/>
    <w:rsid w:val="00B1327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13279"/>
    <w:rPr>
      <w:rFonts w:asciiTheme="majorHAnsi" w:eastAsiaTheme="majorEastAsia" w:hAnsiTheme="majorHAnsi" w:cstheme="majorBidi"/>
      <w:b/>
      <w:bCs/>
      <w:color w:val="4F81BD" w:themeColor="accent1"/>
    </w:rPr>
  </w:style>
  <w:style w:type="paragraph" w:customStyle="1" w:styleId="wp-caption-text">
    <w:name w:val="wp-caption-text"/>
    <w:basedOn w:val="a"/>
    <w:rsid w:val="00B1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B5791"/>
    <w:rPr>
      <w:i/>
      <w:iCs/>
    </w:rPr>
  </w:style>
</w:styles>
</file>

<file path=word/webSettings.xml><?xml version="1.0" encoding="utf-8"?>
<w:webSettings xmlns:r="http://schemas.openxmlformats.org/officeDocument/2006/relationships" xmlns:w="http://schemas.openxmlformats.org/wordprocessingml/2006/main">
  <w:divs>
    <w:div w:id="534276175">
      <w:bodyDiv w:val="1"/>
      <w:marLeft w:val="0"/>
      <w:marRight w:val="0"/>
      <w:marTop w:val="0"/>
      <w:marBottom w:val="0"/>
      <w:divBdr>
        <w:top w:val="none" w:sz="0" w:space="0" w:color="auto"/>
        <w:left w:val="none" w:sz="0" w:space="0" w:color="auto"/>
        <w:bottom w:val="none" w:sz="0" w:space="0" w:color="auto"/>
        <w:right w:val="none" w:sz="0" w:space="0" w:color="auto"/>
      </w:divBdr>
    </w:div>
    <w:div w:id="569577236">
      <w:bodyDiv w:val="1"/>
      <w:marLeft w:val="0"/>
      <w:marRight w:val="0"/>
      <w:marTop w:val="0"/>
      <w:marBottom w:val="0"/>
      <w:divBdr>
        <w:top w:val="none" w:sz="0" w:space="0" w:color="auto"/>
        <w:left w:val="none" w:sz="0" w:space="0" w:color="auto"/>
        <w:bottom w:val="none" w:sz="0" w:space="0" w:color="auto"/>
        <w:right w:val="none" w:sz="0" w:space="0" w:color="auto"/>
      </w:divBdr>
    </w:div>
    <w:div w:id="1236621985">
      <w:bodyDiv w:val="1"/>
      <w:marLeft w:val="0"/>
      <w:marRight w:val="0"/>
      <w:marTop w:val="0"/>
      <w:marBottom w:val="0"/>
      <w:divBdr>
        <w:top w:val="none" w:sz="0" w:space="0" w:color="auto"/>
        <w:left w:val="none" w:sz="0" w:space="0" w:color="auto"/>
        <w:bottom w:val="none" w:sz="0" w:space="0" w:color="auto"/>
        <w:right w:val="none" w:sz="0" w:space="0" w:color="auto"/>
      </w:divBdr>
      <w:divsChild>
        <w:div w:id="699210135">
          <w:marLeft w:val="0"/>
          <w:marRight w:val="0"/>
          <w:marTop w:val="0"/>
          <w:marBottom w:val="0"/>
          <w:divBdr>
            <w:top w:val="none" w:sz="0" w:space="0" w:color="auto"/>
            <w:left w:val="none" w:sz="0" w:space="0" w:color="auto"/>
            <w:bottom w:val="none" w:sz="0" w:space="0" w:color="auto"/>
            <w:right w:val="none" w:sz="0" w:space="0" w:color="auto"/>
          </w:divBdr>
          <w:divsChild>
            <w:div w:id="15480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4317">
      <w:bodyDiv w:val="1"/>
      <w:marLeft w:val="0"/>
      <w:marRight w:val="0"/>
      <w:marTop w:val="0"/>
      <w:marBottom w:val="0"/>
      <w:divBdr>
        <w:top w:val="none" w:sz="0" w:space="0" w:color="auto"/>
        <w:left w:val="none" w:sz="0" w:space="0" w:color="auto"/>
        <w:bottom w:val="none" w:sz="0" w:space="0" w:color="auto"/>
        <w:right w:val="none" w:sz="0" w:space="0" w:color="auto"/>
      </w:divBdr>
      <w:divsChild>
        <w:div w:id="150829694">
          <w:marLeft w:val="0"/>
          <w:marRight w:val="0"/>
          <w:marTop w:val="0"/>
          <w:marBottom w:val="0"/>
          <w:divBdr>
            <w:top w:val="single" w:sz="4" w:space="3" w:color="DDDDDD"/>
            <w:left w:val="single" w:sz="4" w:space="3" w:color="DDDDDD"/>
            <w:bottom w:val="single" w:sz="4" w:space="0" w:color="DDDDDD"/>
            <w:right w:val="single" w:sz="4" w:space="3" w:color="DDDDDD"/>
          </w:divBdr>
        </w:div>
        <w:div w:id="1630621456">
          <w:marLeft w:val="0"/>
          <w:marRight w:val="0"/>
          <w:marTop w:val="0"/>
          <w:marBottom w:val="0"/>
          <w:divBdr>
            <w:top w:val="single" w:sz="4" w:space="3" w:color="DDDDDD"/>
            <w:left w:val="single" w:sz="4" w:space="3" w:color="DDDDDD"/>
            <w:bottom w:val="single" w:sz="4" w:space="0" w:color="DDDDDD"/>
            <w:right w:val="single" w:sz="4" w:space="3" w:color="DDDDDD"/>
          </w:divBdr>
        </w:div>
      </w:divsChild>
    </w:div>
    <w:div w:id="1936279913">
      <w:bodyDiv w:val="1"/>
      <w:marLeft w:val="0"/>
      <w:marRight w:val="0"/>
      <w:marTop w:val="0"/>
      <w:marBottom w:val="0"/>
      <w:divBdr>
        <w:top w:val="none" w:sz="0" w:space="0" w:color="auto"/>
        <w:left w:val="none" w:sz="0" w:space="0" w:color="auto"/>
        <w:bottom w:val="none" w:sz="0" w:space="0" w:color="auto"/>
        <w:right w:val="none" w:sz="0" w:space="0" w:color="auto"/>
      </w:divBdr>
    </w:div>
    <w:div w:id="19382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vai-poparimsa.ru/peichi/obshhie-svedeniya-o-bannyx-pechax" TargetMode="External"/><Relationship Id="rId13" Type="http://schemas.openxmlformats.org/officeDocument/2006/relationships/hyperlink" Target="http://chto-takoe-lyubov.net/stikhi-o-lyubvi/kollektsii-stikhov/10417-stixi-s-legkim-parom" TargetMode="External"/><Relationship Id="rId3" Type="http://schemas.openxmlformats.org/officeDocument/2006/relationships/settings" Target="settings.xml"/><Relationship Id="rId7" Type="http://schemas.openxmlformats.org/officeDocument/2006/relationships/hyperlink" Target="http://davai-poparimsa.ru/vliyanie-bani/banya-pri-prostude-polza-ili-vred" TargetMode="External"/><Relationship Id="rId12" Type="http://schemas.openxmlformats.org/officeDocument/2006/relationships/hyperlink" Target="http://chto-takoe-lyubov.net/stikhi-o-lyubvi/kollektsii-stikh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vai-poparimsa.ru/o_polze_bani/aromati/aromaty-dlya-bani-i-kak-ix-prigotovit" TargetMode="External"/><Relationship Id="rId11" Type="http://schemas.openxmlformats.org/officeDocument/2006/relationships/hyperlink" Target="http://chto-takoe-lyubov.net/stikhi-o-lyubvi" TargetMode="External"/><Relationship Id="rId5" Type="http://schemas.openxmlformats.org/officeDocument/2006/relationships/hyperlink" Target="http://davai-poparimsa.ru/prinadleznosti/vse-o-venikah/bannyj-venik-dushu-teshit-da-telo-nezhit" TargetMode="External"/><Relationship Id="rId15" Type="http://schemas.openxmlformats.org/officeDocument/2006/relationships/theme" Target="theme/theme1.xml"/><Relationship Id="rId10" Type="http://schemas.openxmlformats.org/officeDocument/2006/relationships/hyperlink" Target="http://davai-poparimsa.ru/raznye-poleznosti/zagotovka-drov-dlya-bani-sushka-i-xranenie" TargetMode="External"/><Relationship Id="rId4" Type="http://schemas.openxmlformats.org/officeDocument/2006/relationships/webSettings" Target="webSettings.xml"/><Relationship Id="rId9" Type="http://schemas.openxmlformats.org/officeDocument/2006/relationships/hyperlink" Target="http://davai-poparimsa.ru/o_polze_bani/russkaya-banya-i-pravila-ee-poseshh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2363</Words>
  <Characters>13473</Characters>
  <Application>Microsoft Office Word</Application>
  <DocSecurity>0</DocSecurity>
  <Lines>112</Lines>
  <Paragraphs>31</Paragraphs>
  <ScaleCrop>false</ScaleCrop>
  <Company>Ya Blondinko Edition</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dc:creator>
  <cp:keywords/>
  <dc:description/>
  <cp:lastModifiedBy>RIP</cp:lastModifiedBy>
  <cp:revision>3</cp:revision>
  <dcterms:created xsi:type="dcterms:W3CDTF">2016-12-01T13:27:00Z</dcterms:created>
  <dcterms:modified xsi:type="dcterms:W3CDTF">2016-12-01T13:36:00Z</dcterms:modified>
</cp:coreProperties>
</file>