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C0" w:rsidRDefault="008E3D76">
      <w:r>
        <w:t>Оригинальные блюда к праздничному столу</w:t>
      </w:r>
    </w:p>
    <w:p w:rsidR="008E3D76" w:rsidRDefault="008E3D76">
      <w:hyperlink r:id="rId5" w:history="1">
        <w:r w:rsidRPr="002844A6">
          <w:rPr>
            <w:rStyle w:val="a3"/>
          </w:rPr>
          <w:t>http://www.nn.ru/news/articles/repetitsiya_novogo_goda_tri_originalnykh_blyuda_k_prazdnichnomu_stolu_ot_arenio/50205961/</w:t>
        </w:r>
      </w:hyperlink>
    </w:p>
    <w:p w:rsidR="008E3D76" w:rsidRDefault="008E3D76"/>
    <w:p w:rsidR="008E3D76" w:rsidRDefault="008E3D76">
      <w:bookmarkStart w:id="0" w:name="_GoBack"/>
      <w:bookmarkEnd w:id="0"/>
    </w:p>
    <w:sectPr w:rsidR="008E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76"/>
    <w:rsid w:val="00510CA4"/>
    <w:rsid w:val="008E3D76"/>
    <w:rsid w:val="00E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.ru/news/articles/repetitsiya_novogo_goda_tri_originalnykh_blyuda_k_prazdnichnomu_stolu_ot_arenio/502059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2016-12-20T20:10:00Z</dcterms:created>
  <dcterms:modified xsi:type="dcterms:W3CDTF">2016-12-20T20:11:00Z</dcterms:modified>
</cp:coreProperties>
</file>