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4" w:rsidRPr="00953493" w:rsidRDefault="009B7488" w:rsidP="00FC28E4">
      <w:pPr>
        <w:pStyle w:val="a3"/>
        <w:pageBreakBefore/>
        <w:rPr>
          <w:sz w:val="28"/>
          <w:szCs w:val="28"/>
        </w:rPr>
      </w:pPr>
      <w:r>
        <w:rPr>
          <w:sz w:val="28"/>
          <w:szCs w:val="28"/>
        </w:rPr>
        <w:t>Набор мебели для</w:t>
      </w:r>
      <w:r w:rsidR="00953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кухни </w:t>
      </w:r>
      <w:r w:rsidR="00FC28E4" w:rsidRPr="00F13853">
        <w:rPr>
          <w:sz w:val="28"/>
          <w:szCs w:val="28"/>
        </w:rPr>
        <w:t>изготовлен</w:t>
      </w:r>
      <w:r>
        <w:rPr>
          <w:sz w:val="28"/>
          <w:szCs w:val="28"/>
        </w:rPr>
        <w:t xml:space="preserve"> </w:t>
      </w:r>
      <w:r w:rsidR="00FC28E4" w:rsidRPr="00F13853">
        <w:rPr>
          <w:sz w:val="28"/>
          <w:szCs w:val="28"/>
        </w:rPr>
        <w:t xml:space="preserve"> ООО </w:t>
      </w:r>
      <w:r w:rsidR="00F13853" w:rsidRPr="00F13853">
        <w:rPr>
          <w:sz w:val="28"/>
          <w:szCs w:val="28"/>
        </w:rPr>
        <w:t>ПКП</w:t>
      </w:r>
      <w:r>
        <w:rPr>
          <w:sz w:val="28"/>
          <w:szCs w:val="28"/>
        </w:rPr>
        <w:t xml:space="preserve">        </w:t>
      </w:r>
      <w:r w:rsidR="00FC28E4" w:rsidRPr="00F13853">
        <w:rPr>
          <w:sz w:val="28"/>
          <w:szCs w:val="28"/>
        </w:rPr>
        <w:t>«Юг</w:t>
      </w:r>
      <w:r w:rsidR="00F13853" w:rsidRPr="00F13853">
        <w:rPr>
          <w:sz w:val="28"/>
          <w:szCs w:val="28"/>
        </w:rPr>
        <w:t xml:space="preserve">-мебель» </w:t>
      </w:r>
      <w:r w:rsidR="00715313">
        <w:rPr>
          <w:sz w:val="28"/>
          <w:szCs w:val="28"/>
        </w:rPr>
        <w:t>по</w:t>
      </w:r>
      <w:r w:rsidR="00C03A42">
        <w:rPr>
          <w:sz w:val="28"/>
          <w:szCs w:val="28"/>
        </w:rPr>
        <w:t xml:space="preserve"> ТО ААИ-01</w:t>
      </w:r>
      <w:r w:rsidR="00715313">
        <w:rPr>
          <w:sz w:val="28"/>
          <w:szCs w:val="28"/>
        </w:rPr>
        <w:t>-200</w:t>
      </w:r>
      <w:r w:rsidR="00F13853">
        <w:rPr>
          <w:sz w:val="28"/>
          <w:szCs w:val="28"/>
        </w:rPr>
        <w:t>5</w:t>
      </w:r>
      <w:r w:rsidR="00FC28E4">
        <w:rPr>
          <w:sz w:val="28"/>
          <w:szCs w:val="28"/>
        </w:rPr>
        <w:t xml:space="preserve"> в соответствии с требованиями ГОСТ 16371-93 Мебель. Общие технические условия. Сертификат соответствия РОСС </w:t>
      </w:r>
      <w:r w:rsidR="00FC28E4">
        <w:rPr>
          <w:sz w:val="28"/>
          <w:szCs w:val="28"/>
          <w:lang w:val="en-US"/>
        </w:rPr>
        <w:t>RU</w:t>
      </w:r>
      <w:r w:rsidR="00FC28E4" w:rsidRPr="00CB69E4">
        <w:rPr>
          <w:sz w:val="28"/>
          <w:szCs w:val="28"/>
        </w:rPr>
        <w:t>.</w:t>
      </w:r>
      <w:r w:rsidR="00252FBD">
        <w:rPr>
          <w:sz w:val="28"/>
          <w:szCs w:val="28"/>
        </w:rPr>
        <w:t>АЯ21.Н</w:t>
      </w:r>
      <w:r w:rsidR="00C03A42">
        <w:rPr>
          <w:sz w:val="28"/>
          <w:szCs w:val="28"/>
        </w:rPr>
        <w:t>22135</w:t>
      </w:r>
      <w:r w:rsidR="00252FBD">
        <w:rPr>
          <w:sz w:val="28"/>
          <w:szCs w:val="28"/>
        </w:rPr>
        <w:t xml:space="preserve"> действителен по </w:t>
      </w:r>
      <w:r w:rsidR="002B41F7">
        <w:rPr>
          <w:sz w:val="28"/>
          <w:szCs w:val="28"/>
        </w:rPr>
        <w:t>13</w:t>
      </w:r>
      <w:r w:rsidR="00252FBD">
        <w:rPr>
          <w:sz w:val="28"/>
          <w:szCs w:val="28"/>
        </w:rPr>
        <w:t>.0</w:t>
      </w:r>
      <w:r w:rsidR="002B41F7">
        <w:rPr>
          <w:sz w:val="28"/>
          <w:szCs w:val="28"/>
        </w:rPr>
        <w:t>3</w:t>
      </w:r>
      <w:r w:rsidR="00732E2C">
        <w:rPr>
          <w:sz w:val="28"/>
          <w:szCs w:val="28"/>
        </w:rPr>
        <w:t>.201</w:t>
      </w:r>
      <w:r w:rsidR="00732E2C" w:rsidRPr="00953493">
        <w:rPr>
          <w:sz w:val="28"/>
          <w:szCs w:val="28"/>
        </w:rPr>
        <w:t>5</w:t>
      </w:r>
    </w:p>
    <w:p w:rsidR="00FC28E4" w:rsidRDefault="00FC28E4" w:rsidP="00FC28E4">
      <w:pPr>
        <w:pStyle w:val="a3"/>
        <w:ind w:firstLine="708"/>
        <w:rPr>
          <w:sz w:val="28"/>
          <w:szCs w:val="28"/>
        </w:rPr>
      </w:pPr>
    </w:p>
    <w:p w:rsidR="00FC28E4" w:rsidRDefault="00FC28E4" w:rsidP="00FC28E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ГАРАНТИЙНЫЕ ОБЯЗАТЕЛЬСТВА</w:t>
      </w:r>
    </w:p>
    <w:p w:rsidR="00FC28E4" w:rsidRDefault="00FC28E4" w:rsidP="00FC28E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Предприятие-изготовитель гарантирует соответствие изделия требованиям ГОСТ 1671-93 при соблюдении условий транспортировки, сборки, эксплуатации и хранения.</w:t>
      </w:r>
    </w:p>
    <w:p w:rsidR="00FC28E4" w:rsidRDefault="00FC28E4" w:rsidP="00FC2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Гарантийный срок эксплуатации – 24 месяца. Срок исчисляется со дня продажи изделия.</w:t>
      </w:r>
    </w:p>
    <w:p w:rsidR="00FC28E4" w:rsidRDefault="00FC28E4" w:rsidP="00FC2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обнаружения производственных дефектов предприятие обязуется устранить их путем ремонта на месте или замены отдельных деталей или изделия. Гарантия не распространяется на мебель, имеющую механические по</w:t>
      </w:r>
      <w:r w:rsidR="00CC096C">
        <w:rPr>
          <w:sz w:val="28"/>
          <w:szCs w:val="28"/>
        </w:rPr>
        <w:t>вреждения (царапины, риски, скол</w:t>
      </w:r>
      <w:r>
        <w:rPr>
          <w:sz w:val="28"/>
          <w:szCs w:val="28"/>
        </w:rPr>
        <w:t>ы и др.), возникающие при транспортировании, в процессе неправильной сборки и эксплуатации, а также имеющую утолщение щитов от влаги (разбухание), возникшее от неправильного ухода. Срок службы изделия 20 лет.</w:t>
      </w:r>
    </w:p>
    <w:p w:rsidR="00FC28E4" w:rsidRDefault="00FC28E4" w:rsidP="00FC28E4">
      <w:pPr>
        <w:jc w:val="both"/>
        <w:rPr>
          <w:sz w:val="28"/>
          <w:szCs w:val="28"/>
        </w:rPr>
      </w:pPr>
    </w:p>
    <w:p w:rsidR="00FC28E4" w:rsidRDefault="00FC28E4" w:rsidP="00FC2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УВАЖАЕМЫЙ ПОКУПАТЕЛЬ!</w:t>
      </w:r>
    </w:p>
    <w:p w:rsidR="00252FBD" w:rsidRDefault="00252FBD" w:rsidP="00FC2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C28E4">
        <w:rPr>
          <w:sz w:val="28"/>
          <w:szCs w:val="28"/>
        </w:rPr>
        <w:t>удобства транспортирования и</w:t>
      </w:r>
      <w:r>
        <w:rPr>
          <w:sz w:val="28"/>
          <w:szCs w:val="28"/>
        </w:rPr>
        <w:t xml:space="preserve"> </w:t>
      </w:r>
      <w:r w:rsidR="00FC28E4">
        <w:rPr>
          <w:sz w:val="28"/>
          <w:szCs w:val="28"/>
        </w:rPr>
        <w:t>предотвращения повреждения изделие п</w:t>
      </w:r>
      <w:r>
        <w:rPr>
          <w:sz w:val="28"/>
          <w:szCs w:val="28"/>
        </w:rPr>
        <w:t>оставляется в разобранном  виде.</w:t>
      </w:r>
    </w:p>
    <w:p w:rsidR="00FC28E4" w:rsidRPr="009E5884" w:rsidRDefault="00FC28E4" w:rsidP="00FC28E4">
      <w:pPr>
        <w:jc w:val="both"/>
        <w:rPr>
          <w:sz w:val="28"/>
          <w:szCs w:val="28"/>
          <w:u w:val="single"/>
        </w:rPr>
      </w:pPr>
      <w:r w:rsidRPr="009E5884">
        <w:rPr>
          <w:sz w:val="28"/>
          <w:szCs w:val="28"/>
          <w:u w:val="single"/>
        </w:rPr>
        <w:t>Сборку и</w:t>
      </w:r>
      <w:r w:rsidR="00252FBD" w:rsidRPr="009E5884">
        <w:rPr>
          <w:sz w:val="28"/>
          <w:szCs w:val="28"/>
          <w:u w:val="single"/>
        </w:rPr>
        <w:t>зделия рекомендуем доверить профессионалам</w:t>
      </w:r>
      <w:r w:rsidRPr="009E5884">
        <w:rPr>
          <w:sz w:val="28"/>
          <w:szCs w:val="28"/>
          <w:u w:val="single"/>
        </w:rPr>
        <w:t xml:space="preserve">. </w:t>
      </w:r>
    </w:p>
    <w:p w:rsidR="00FC28E4" w:rsidRDefault="00FC28E4" w:rsidP="00FC28E4">
      <w:pPr>
        <w:jc w:val="both"/>
        <w:rPr>
          <w:sz w:val="28"/>
          <w:szCs w:val="28"/>
        </w:rPr>
      </w:pPr>
    </w:p>
    <w:p w:rsidR="00FC28E4" w:rsidRDefault="00FC28E4" w:rsidP="00FC28E4">
      <w:pPr>
        <w:pStyle w:val="4"/>
        <w:rPr>
          <w:sz w:val="28"/>
          <w:szCs w:val="28"/>
        </w:rPr>
      </w:pPr>
      <w:r>
        <w:rPr>
          <w:sz w:val="28"/>
          <w:szCs w:val="28"/>
        </w:rPr>
        <w:t>ИНСТРУКЦИЯ ПО СБОРКЕ</w:t>
      </w:r>
    </w:p>
    <w:p w:rsidR="00FC28E4" w:rsidRDefault="00FC28E4" w:rsidP="00FC28E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C28E4" w:rsidRDefault="00FC28E4" w:rsidP="00FC28E4">
      <w:pPr>
        <w:numPr>
          <w:ilvl w:val="1"/>
          <w:numId w:val="2"/>
        </w:numPr>
        <w:tabs>
          <w:tab w:val="left" w:pos="1388"/>
        </w:tabs>
        <w:ind w:left="-13"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начать сборку изделия изучите настоящую инструкцию.</w:t>
      </w:r>
    </w:p>
    <w:p w:rsidR="00FC28E4" w:rsidRDefault="00FC28E4" w:rsidP="00FC28E4">
      <w:pPr>
        <w:numPr>
          <w:ilvl w:val="1"/>
          <w:numId w:val="2"/>
        </w:numPr>
        <w:tabs>
          <w:tab w:val="left" w:pos="1388"/>
        </w:tabs>
        <w:ind w:left="-13" w:firstLine="180"/>
        <w:jc w:val="both"/>
        <w:rPr>
          <w:sz w:val="28"/>
          <w:szCs w:val="28"/>
        </w:rPr>
      </w:pPr>
      <w:r>
        <w:rPr>
          <w:sz w:val="28"/>
          <w:szCs w:val="28"/>
        </w:rPr>
        <w:t>Сборку изделия необходимо производить согласно схемам, представленным на рисунках.</w:t>
      </w:r>
    </w:p>
    <w:p w:rsidR="00FC28E4" w:rsidRDefault="00FC28E4" w:rsidP="00FC28E4">
      <w:pPr>
        <w:numPr>
          <w:ilvl w:val="1"/>
          <w:numId w:val="2"/>
        </w:numPr>
        <w:tabs>
          <w:tab w:val="left" w:pos="1388"/>
        </w:tabs>
        <w:ind w:left="-13" w:firstLine="18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>Изделие следует собирать на ровном полу, покрытом тканью или бумагой. Для работы необходимо иметь молоток, деревянный брусок, обернутый тканью, отвертки, угольник-90</w:t>
      </w:r>
      <w:r>
        <w:rPr>
          <w:sz w:val="28"/>
          <w:szCs w:val="28"/>
          <w:vertAlign w:val="superscript"/>
        </w:rPr>
        <w:t>0</w:t>
      </w:r>
    </w:p>
    <w:p w:rsidR="00FC28E4" w:rsidRDefault="00FC28E4" w:rsidP="00FC28E4">
      <w:pPr>
        <w:rPr>
          <w:rFonts w:ascii="Arial" w:hAnsi="Arial" w:cs="Arial"/>
          <w:b/>
          <w:bCs/>
          <w:sz w:val="28"/>
          <w:szCs w:val="28"/>
        </w:rPr>
      </w:pPr>
    </w:p>
    <w:p w:rsidR="00FC28E4" w:rsidRDefault="00FC28E4" w:rsidP="00FC28E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ПРАВИЛА ЭКСПЛУАТАЦИИ И УХОДА ЗА МЕБЕЛЬЮ.</w:t>
      </w:r>
    </w:p>
    <w:p w:rsidR="00FC28E4" w:rsidRDefault="00FC28E4" w:rsidP="00FC28E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C28E4" w:rsidRDefault="00FC28E4" w:rsidP="00FC28E4">
      <w:pPr>
        <w:numPr>
          <w:ilvl w:val="0"/>
          <w:numId w:val="3"/>
        </w:num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Мебель должна храниться и эксплуатироваться в крытых отапливаемых помещениях при температуре не ниже +2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и относительной влажности воздуха от 45 до 70%</w:t>
      </w:r>
    </w:p>
    <w:p w:rsidR="00FC28E4" w:rsidRDefault="00FC28E4" w:rsidP="00FC28E4">
      <w:pPr>
        <w:ind w:left="360" w:right="279"/>
        <w:jc w:val="both"/>
        <w:rPr>
          <w:sz w:val="28"/>
          <w:szCs w:val="28"/>
        </w:rPr>
      </w:pPr>
    </w:p>
    <w:p w:rsidR="00FC28E4" w:rsidRDefault="00FC28E4" w:rsidP="00FC28E4">
      <w:pPr>
        <w:numPr>
          <w:ilvl w:val="0"/>
          <w:numId w:val="3"/>
        </w:num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При ослаблении крепления соединений необходимо периодически подтягивать винты, шурупы, стяжки и.т.п.</w:t>
      </w:r>
    </w:p>
    <w:p w:rsidR="00FC28E4" w:rsidRDefault="00FC28E4" w:rsidP="00FC28E4">
      <w:pPr>
        <w:ind w:right="279"/>
        <w:jc w:val="both"/>
        <w:rPr>
          <w:sz w:val="28"/>
          <w:szCs w:val="28"/>
        </w:rPr>
      </w:pPr>
    </w:p>
    <w:p w:rsidR="00FC28E4" w:rsidRDefault="00FC28E4" w:rsidP="00FC28E4">
      <w:pPr>
        <w:numPr>
          <w:ilvl w:val="0"/>
          <w:numId w:val="3"/>
        </w:num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Поверхности изделий следует предохранять от различных растворителей, кислот, щелочей и механических повреждений.</w:t>
      </w:r>
    </w:p>
    <w:p w:rsidR="00FC28E4" w:rsidRDefault="00FC28E4" w:rsidP="00FC28E4">
      <w:pPr>
        <w:ind w:right="279"/>
        <w:jc w:val="both"/>
        <w:rPr>
          <w:sz w:val="28"/>
          <w:szCs w:val="28"/>
        </w:rPr>
      </w:pPr>
    </w:p>
    <w:p w:rsidR="00FC28E4" w:rsidRDefault="00FC28E4" w:rsidP="00FC28E4">
      <w:pPr>
        <w:numPr>
          <w:ilvl w:val="0"/>
          <w:numId w:val="3"/>
        </w:num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Поверхности изделий можно освежить, применяя специальные составы, которые имеются в хозяйственных магазинах. Не допускается применение соды, порошков и других материалов, не предназначенных для ухода за мебелью.</w:t>
      </w:r>
    </w:p>
    <w:p w:rsidR="00FC28E4" w:rsidRDefault="00FC28E4" w:rsidP="00FC28E4">
      <w:pPr>
        <w:ind w:right="279"/>
        <w:jc w:val="both"/>
        <w:rPr>
          <w:sz w:val="28"/>
          <w:szCs w:val="28"/>
        </w:rPr>
      </w:pPr>
    </w:p>
    <w:p w:rsidR="000775D4" w:rsidRPr="00FC28E4" w:rsidRDefault="00FC28E4" w:rsidP="00FC28E4">
      <w:pPr>
        <w:numPr>
          <w:ilvl w:val="0"/>
          <w:numId w:val="3"/>
        </w:num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сохранность и долговечность изделия зависит не только от ее конструкции и качества материалов, но и от правильной эксплуатации и ухода за ней.</w:t>
      </w:r>
    </w:p>
    <w:sectPr w:rsidR="000775D4" w:rsidRPr="00FC28E4" w:rsidSect="00FC28E4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8E4"/>
    <w:rsid w:val="000775D4"/>
    <w:rsid w:val="00252FBD"/>
    <w:rsid w:val="002B41F7"/>
    <w:rsid w:val="00422DF9"/>
    <w:rsid w:val="004C3A51"/>
    <w:rsid w:val="005B1CFF"/>
    <w:rsid w:val="005F6365"/>
    <w:rsid w:val="00715313"/>
    <w:rsid w:val="00732E2C"/>
    <w:rsid w:val="00806233"/>
    <w:rsid w:val="00953493"/>
    <w:rsid w:val="009673ED"/>
    <w:rsid w:val="009B7488"/>
    <w:rsid w:val="009E5884"/>
    <w:rsid w:val="00BA7FBE"/>
    <w:rsid w:val="00C03A42"/>
    <w:rsid w:val="00CC096C"/>
    <w:rsid w:val="00F13853"/>
    <w:rsid w:val="00FC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C28E4"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8E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Body Text"/>
    <w:basedOn w:val="a"/>
    <w:link w:val="a4"/>
    <w:rsid w:val="00FC28E4"/>
    <w:pPr>
      <w:jc w:val="both"/>
    </w:pPr>
  </w:style>
  <w:style w:type="character" w:customStyle="1" w:styleId="a4">
    <w:name w:val="Основной текст Знак"/>
    <w:basedOn w:val="a0"/>
    <w:link w:val="a3"/>
    <w:rsid w:val="00FC28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D0A-8132-4869-A3F9-CD68DA15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Марина_2</cp:lastModifiedBy>
  <cp:revision>29</cp:revision>
  <dcterms:created xsi:type="dcterms:W3CDTF">2013-05-23T15:44:00Z</dcterms:created>
  <dcterms:modified xsi:type="dcterms:W3CDTF">2013-09-26T07:52:00Z</dcterms:modified>
</cp:coreProperties>
</file>