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8" w:rsidRDefault="002C6F88" w:rsidP="002C6F88">
      <w:pPr>
        <w:pStyle w:val="1"/>
      </w:pPr>
      <w:r>
        <w:t>Проект ОРБИТООБМЕН</w:t>
      </w:r>
    </w:p>
    <w:p w:rsidR="002C6F88" w:rsidRDefault="006D3EA2">
      <w:r>
        <w:t xml:space="preserve">Разработана реализуемая на современном уровне техники и экономики космическая транспортная система неракетного типа на основе орбитальных </w:t>
      </w:r>
      <w:r w:rsidR="00741641">
        <w:t xml:space="preserve">обменных </w:t>
      </w:r>
      <w:r>
        <w:t>пращей для периодической доставки грузов на Луну за счет энергии обратного перемещения таких же масс балласта (лунного грунта) с поверхности Луны к Земле</w:t>
      </w:r>
      <w:r w:rsidR="002C6F88">
        <w:t xml:space="preserve">. Эта транспортная система </w:t>
      </w:r>
      <w:r w:rsidR="00F73219">
        <w:t>предназначена для работы</w:t>
      </w:r>
      <w:r w:rsidR="002C6F88">
        <w:t xml:space="preserve"> на пути от низкой околоземной орбиты высотой около 250 км</w:t>
      </w:r>
      <w:r w:rsidR="00F73219">
        <w:t xml:space="preserve"> до самой поверхности Луны, где будут приниматься пребывающие контейнеры-спутники стандартной массы, например, 1 тонна с грузами для строительства лунной базы, и снаряжаться в обратный путь контейнеры-спутники с лунным грунтом той же стандартной массы.</w:t>
      </w:r>
    </w:p>
    <w:p w:rsidR="00C311CD" w:rsidRDefault="002C6F88">
      <w:r>
        <w:t>Т.е</w:t>
      </w:r>
      <w:r w:rsidR="00F73219">
        <w:t>.</w:t>
      </w:r>
      <w:r>
        <w:t xml:space="preserve"> </w:t>
      </w:r>
      <w:r w:rsidR="00F73219">
        <w:t xml:space="preserve">транспортная </w:t>
      </w:r>
      <w:r>
        <w:t xml:space="preserve">система </w:t>
      </w:r>
      <w:r w:rsidR="00DC10DC">
        <w:t xml:space="preserve">НОО-Луна </w:t>
      </w:r>
      <w:r>
        <w:t>будет работать почти</w:t>
      </w:r>
      <w:r w:rsidR="00DC10DC">
        <w:t xml:space="preserve"> без затраты ракетного топлива и дополнительной энергии за счёт закона сохранения энергии при орбитальном движении в космическом вакууме в отсутствии трения, т.к. массы грузов перемещаемые в противоположных направлениях строго равны. Небольшие затраты ракетного топлива на необходимые коррекции возмущений </w:t>
      </w:r>
      <w:r w:rsidR="00741641">
        <w:t xml:space="preserve">накопительных и переходных эллиптических </w:t>
      </w:r>
      <w:r w:rsidR="00DC10DC">
        <w:t>орбит</w:t>
      </w:r>
      <w:r w:rsidR="00741641">
        <w:t xml:space="preserve"> контейнеров-спутников и орбитальных обменных пращей, а так же </w:t>
      </w:r>
      <w:r w:rsidR="000408FC">
        <w:t xml:space="preserve">на </w:t>
      </w:r>
      <w:r w:rsidR="00741641">
        <w:t>регулирование движени</w:t>
      </w:r>
      <w:r w:rsidR="000408FC">
        <w:t>я этих элементов системы для на</w:t>
      </w:r>
      <w:r w:rsidR="00741641">
        <w:t xml:space="preserve">ведения на обменную стыковку/расстыковку </w:t>
      </w:r>
      <w:r w:rsidR="000408FC">
        <w:t xml:space="preserve">составят не более десяти процентов от массы доставляемого на Луну груза. Это соответствует 100-кратному увеличению эффективности использования ракетного топлива выведенного на НОО, т.к. при традиционной ракетной доставке груза на Луну </w:t>
      </w:r>
      <w:r w:rsidR="005E72EE">
        <w:t xml:space="preserve">мы должны сначала вывести </w:t>
      </w:r>
      <w:r w:rsidR="000408FC">
        <w:t>на НОО топлива в 10 раз больше по массе, чем груз, который будет доставлен на Луну.</w:t>
      </w:r>
      <w:r w:rsidR="003A0A39">
        <w:t xml:space="preserve"> При использовании новой обменной транспортной системы на НОО выводится 90% полезного груза для лунной базы и только 10% топлива на коррекции движения или даже меньше. </w:t>
      </w:r>
      <w:r w:rsidR="000722BD">
        <w:t>Периодичность работы – ежемесячная, каждый лунный месяц (27,32 суток).</w:t>
      </w:r>
    </w:p>
    <w:p w:rsidR="008F037D" w:rsidRDefault="00C311CD">
      <w:r>
        <w:t>Для максимальной эффективности транспортной системы Земля-Луна г</w:t>
      </w:r>
      <w:r w:rsidR="003A0A39">
        <w:t xml:space="preserve">рузы в контейнерах </w:t>
      </w:r>
      <w:r>
        <w:t xml:space="preserve">(например, 50 штук по тонне) </w:t>
      </w:r>
      <w:r w:rsidR="003A0A39">
        <w:t xml:space="preserve">будут вначале выводиться </w:t>
      </w:r>
      <w:r>
        <w:t xml:space="preserve">многоразовым РН </w:t>
      </w:r>
      <w:r w:rsidR="003A0A39">
        <w:t xml:space="preserve">на накопительную круговую НОО в экваториальной плоскости, т.к. эта орбита не </w:t>
      </w:r>
      <w:r>
        <w:t xml:space="preserve">подвергается </w:t>
      </w:r>
      <w:r w:rsidR="003A0A39">
        <w:t>прецесси</w:t>
      </w:r>
      <w:r>
        <w:t>и из-за сплюснутости земного шара.</w:t>
      </w:r>
      <w:r w:rsidR="000722BD">
        <w:t xml:space="preserve"> Примерно от 2-х суток до недели потребуется на перевод этих грузов </w:t>
      </w:r>
      <w:r w:rsidR="00C50202">
        <w:t xml:space="preserve">двумя первыми пращами </w:t>
      </w:r>
      <w:r w:rsidR="000722BD">
        <w:t>на вторую круговую накопительную орбиту диаметром в 3,3 раза большую с периодом в 6 раз больше.</w:t>
      </w:r>
      <w:r w:rsidR="00C50202">
        <w:t xml:space="preserve"> На НОО при этом будет спущен ранее заготовленный балласт с этой орбиты той же общей массы. Далее за один касательной к этой орбите пролёт третьей пращой точки касания трёх орбит (третьей области обменов) все 50 грузов могут быть переведены на перелётную траекторию к Луне – эллипс с периодом 13,</w:t>
      </w:r>
      <w:r w:rsidR="002548D6">
        <w:t xml:space="preserve">66 суток (пол лунного месяца). Так что за месяц все орбитальные переходы должны завершиться, и грузы должны оказаться на поверхности Луны, а контейнеры с лунным грунтом переместятся на один межорбитальный шаг-переход к Земле. Всего таких переходов по пути к Луне 10, не считая последней смены грузов на поверхности Луны на лунной карусели. Всего в процессе участвуют </w:t>
      </w:r>
      <w:r w:rsidR="00AE5AA3">
        <w:t>5 пращей (не считая запасных</w:t>
      </w:r>
      <w:r w:rsidR="00AD5DA5">
        <w:t xml:space="preserve"> и вспомогательных</w:t>
      </w:r>
      <w:r w:rsidR="00AE5AA3">
        <w:t xml:space="preserve">) и одна поверхностная лунная карусель. </w:t>
      </w:r>
    </w:p>
    <w:p w:rsidR="00425C9F" w:rsidRDefault="00AE5AA3">
      <w:r>
        <w:t>Скорости вращения основных обменных пращей не превышают 900 м/с, что позволяет затрачивать на массу каната пращей достаточно скромную массу сверхпрочного волокна, например, Зайлон, сравнимую или не превышающую массы обменных грузов на концах. А так как каждая праща в месяц используется многократно, то перевозимая ежемесячно на Луну масса грузов многократно превысит затраченную массу канатов.</w:t>
      </w:r>
      <w:r w:rsidR="00AD5DA5">
        <w:t xml:space="preserve"> Производительность системы </w:t>
      </w:r>
      <w:r w:rsidR="00ED5F23">
        <w:t xml:space="preserve">определяется числом обменных грузов на промежуточных орбитах. Это число может </w:t>
      </w:r>
      <w:r w:rsidR="00ED5F23">
        <w:lastRenderedPageBreak/>
        <w:t xml:space="preserve">наращиваться постепенно: накапливаемый ежемесячно на НОО балласт можно переводить ракетными буксирами на более высокие промежуточные орбиты. </w:t>
      </w:r>
      <w:r w:rsidR="00425C9F">
        <w:t>В качестве рабочего тела для буксиров можно тоже использовать лунный грунт, либо топливо изготавливать из него же на стан</w:t>
      </w:r>
      <w:r w:rsidR="00B3399E">
        <w:t>ции, расположенной</w:t>
      </w:r>
      <w:r w:rsidR="00425C9F">
        <w:t xml:space="preserve"> выше НОО.</w:t>
      </w:r>
    </w:p>
    <w:p w:rsidR="00ED5F23" w:rsidRDefault="00ED5F23">
      <w:r>
        <w:t>Таким образом</w:t>
      </w:r>
      <w:r w:rsidR="00425C9F">
        <w:t>,</w:t>
      </w:r>
      <w:r>
        <w:t xml:space="preserve"> нет нужды сразу выводить сотни тонн на высокие орбиты – они там будут накоплены постепенно. А вначале систему будут об</w:t>
      </w:r>
      <w:r w:rsidR="00425C9F">
        <w:t>служивать РН средней тяжести, потом тяжёлые и сверхтяжёлые.</w:t>
      </w:r>
    </w:p>
    <w:p w:rsidR="00AE5AA3" w:rsidRDefault="00D27B8C">
      <w:r>
        <w:t xml:space="preserve">Так пропускная способность обменной дороги НОО-Луна в 50 тонн в месяц и более может быть получена постепенно. Это позволит уменьшить начальное число обменных грузов, выводимых на промежуточные орбиты и  существенно снизить начальные затраты. </w:t>
      </w:r>
    </w:p>
    <w:p w:rsidR="00F6240E" w:rsidRDefault="00F6240E">
      <w:r>
        <w:t xml:space="preserve">Постепенно стоимость доставки грузов на Луну будет приближаться к стоимости их выведения на НОО. Из-за большого грузопотока </w:t>
      </w:r>
      <w:r w:rsidR="00894E1F">
        <w:t xml:space="preserve">на НОО </w:t>
      </w:r>
      <w:r>
        <w:t xml:space="preserve">использование </w:t>
      </w:r>
      <w:proofErr w:type="gramStart"/>
      <w:r>
        <w:t>многоразовых</w:t>
      </w:r>
      <w:proofErr w:type="gramEnd"/>
      <w:r>
        <w:t xml:space="preserve"> РН также существенно </w:t>
      </w:r>
      <w:r w:rsidR="00894E1F">
        <w:t xml:space="preserve">(на порядок) </w:t>
      </w:r>
      <w:r>
        <w:t>удешевится</w:t>
      </w:r>
      <w:r w:rsidR="007964E0">
        <w:t xml:space="preserve">. Таким образом, грузы на Луну будут поступать в сотни раз дешевле за </w:t>
      </w:r>
      <w:proofErr w:type="gramStart"/>
      <w:r w:rsidR="007964E0">
        <w:t>кг</w:t>
      </w:r>
      <w:proofErr w:type="gramEnd"/>
      <w:r w:rsidR="007964E0">
        <w:t xml:space="preserve">, чем могли бы мы предположить сейчас. Это обеспечит коммерческий успех массового лунного туризма и </w:t>
      </w:r>
      <w:r w:rsidR="00894E1F">
        <w:t xml:space="preserve">переселения людей на ПМЖ в космические города, которые будут производиться на орбите из  лунного сырья – бывшего балласта. Это </w:t>
      </w:r>
      <w:r w:rsidR="007964E0">
        <w:t xml:space="preserve">станет </w:t>
      </w:r>
      <w:r w:rsidR="00894E1F">
        <w:t xml:space="preserve">источником дохода и </w:t>
      </w:r>
      <w:r w:rsidR="007964E0">
        <w:t xml:space="preserve">экономической основой почти всей </w:t>
      </w:r>
      <w:r w:rsidR="00894E1F">
        <w:t xml:space="preserve">будущей </w:t>
      </w:r>
      <w:r w:rsidR="007964E0">
        <w:t>космической деятельности.</w:t>
      </w:r>
    </w:p>
    <w:p w:rsidR="007964E0" w:rsidRDefault="00842F58">
      <w:r>
        <w:t xml:space="preserve">Опробовать технологии орбитообмена можно с малыми затратами на нано-спутниках и пращах килограммового </w:t>
      </w:r>
      <w:r w:rsidR="006C6210">
        <w:t>класса. После этого</w:t>
      </w:r>
      <w:r>
        <w:t xml:space="preserve"> быстро начать получать прибыль </w:t>
      </w:r>
      <w:proofErr w:type="gramStart"/>
      <w:r>
        <w:t>на</w:t>
      </w:r>
      <w:proofErr w:type="gramEnd"/>
      <w:r>
        <w:t xml:space="preserve"> </w:t>
      </w:r>
      <w:r w:rsidR="002F5559">
        <w:t xml:space="preserve">в 4 </w:t>
      </w:r>
      <w:proofErr w:type="gramStart"/>
      <w:r w:rsidR="002F5559">
        <w:t>раза</w:t>
      </w:r>
      <w:proofErr w:type="gramEnd"/>
      <w:r w:rsidR="002F5559">
        <w:t xml:space="preserve"> удешевлённой </w:t>
      </w:r>
      <w:r>
        <w:t xml:space="preserve">доставке спутников на ГСО по частям из модулей «стандартной массы» порядка 10-100 кг. </w:t>
      </w:r>
      <w:r w:rsidR="007964E0">
        <w:t xml:space="preserve">При этом старые спутники на ГСО </w:t>
      </w:r>
      <w:r>
        <w:t xml:space="preserve">(космический мусор) </w:t>
      </w:r>
      <w:r w:rsidR="007964E0">
        <w:t xml:space="preserve">будут разрезаны на </w:t>
      </w:r>
      <w:r>
        <w:t xml:space="preserve">части </w:t>
      </w:r>
      <w:r w:rsidR="00914D41">
        <w:t>стандартной</w:t>
      </w:r>
      <w:r w:rsidR="007964E0">
        <w:t xml:space="preserve"> массы</w:t>
      </w:r>
      <w:r>
        <w:t xml:space="preserve"> и спущены на НОО, где могут быть </w:t>
      </w:r>
      <w:proofErr w:type="spellStart"/>
      <w:r w:rsidR="002F5559">
        <w:t>у</w:t>
      </w:r>
      <w:r>
        <w:t>тилизованы</w:t>
      </w:r>
      <w:proofErr w:type="spellEnd"/>
      <w:r>
        <w:t xml:space="preserve"> как рабочее тело</w:t>
      </w:r>
      <w:r w:rsidR="002F5559">
        <w:t xml:space="preserve"> (компонент топлива)</w:t>
      </w:r>
      <w:r>
        <w:t>.</w:t>
      </w:r>
    </w:p>
    <w:p w:rsidR="00A171CC" w:rsidRDefault="00A171CC">
      <w:r>
        <w:t>Ссылки на иллюстрации:</w:t>
      </w:r>
    </w:p>
    <w:p w:rsidR="005054EF" w:rsidRDefault="005054EF">
      <w:r>
        <w:t>1) ЭНЕРГЕТИЧЕСКИЕ  УРОВНИ ОРБИТ</w:t>
      </w:r>
    </w:p>
    <w:p w:rsidR="00075BDE" w:rsidRDefault="005331FA">
      <w:hyperlink r:id="rId4" w:history="1">
        <w:r w:rsidR="00075BDE" w:rsidRPr="00480672">
          <w:rPr>
            <w:rStyle w:val="a3"/>
          </w:rPr>
          <w:t>https://cstor.nn2.ru/userfiles/data/ufiles/2017-03/14/f1/db/58d7d44f45844_eu.jpg</w:t>
        </w:r>
      </w:hyperlink>
    </w:p>
    <w:p w:rsidR="005054EF" w:rsidRDefault="005054EF">
      <w:r>
        <w:t>2) ПОЯСНИТЕЛЬНАЯ КАРТИНКА О ВОЗМОЖНОСТИ ОБМЕННОЙ ДОРОГИ НА ЛУНУ</w:t>
      </w:r>
    </w:p>
    <w:p w:rsidR="00A171CC" w:rsidRDefault="005331FA">
      <w:hyperlink r:id="rId5" w:history="1">
        <w:r w:rsidR="00540410" w:rsidRPr="00480672">
          <w:rPr>
            <w:rStyle w:val="a3"/>
          </w:rPr>
          <w:t>https://cstor.nn2.ru/userfiles/data/ufiles/201</w:t>
        </w:r>
        <w:r w:rsidR="00540410" w:rsidRPr="00480672">
          <w:rPr>
            <w:rStyle w:val="a3"/>
          </w:rPr>
          <w:t>7</w:t>
        </w:r>
        <w:r w:rsidR="00540410" w:rsidRPr="00480672">
          <w:rPr>
            <w:rStyle w:val="a3"/>
          </w:rPr>
          <w:t>-07/8c/72/70/596ba2b98d544_dor2.png</w:t>
        </w:r>
      </w:hyperlink>
    </w:p>
    <w:p w:rsidR="005054EF" w:rsidRDefault="005054EF">
      <w:r>
        <w:t>3) К ЛУНЕ И ОБРАТНО БЕЗ ЗАТРАТЫ ТОПЛИВА</w:t>
      </w:r>
    </w:p>
    <w:p w:rsidR="00A171CC" w:rsidRDefault="005331FA">
      <w:hyperlink r:id="rId6" w:history="1">
        <w:r w:rsidR="00A171CC" w:rsidRPr="00480672">
          <w:rPr>
            <w:rStyle w:val="a3"/>
          </w:rPr>
          <w:t>https://cstor.nn2.ru/userfiles/data/ufiles/2016-11/cf/ac/66/58</w:t>
        </w:r>
        <w:r w:rsidR="00A171CC" w:rsidRPr="00480672">
          <w:rPr>
            <w:rStyle w:val="a3"/>
          </w:rPr>
          <w:t>2</w:t>
        </w:r>
        <w:r w:rsidR="00A171CC" w:rsidRPr="00480672">
          <w:rPr>
            <w:rStyle w:val="a3"/>
          </w:rPr>
          <w:t>4212daf8f8_k_lune.png</w:t>
        </w:r>
      </w:hyperlink>
    </w:p>
    <w:p w:rsidR="005054EF" w:rsidRDefault="005054EF">
      <w:r>
        <w:t>4) ПОЛЁТ НА ЛУНУ НА ОСНОВЕ ЗАКОНА СОХРАНЕНИЯ ЭНЕРГИИ</w:t>
      </w:r>
    </w:p>
    <w:p w:rsidR="00A171CC" w:rsidRDefault="005331FA">
      <w:hyperlink r:id="rId7" w:history="1">
        <w:r w:rsidR="00A171CC" w:rsidRPr="00480672">
          <w:rPr>
            <w:rStyle w:val="a3"/>
          </w:rPr>
          <w:t>https://cstor.nn2.ru/userfiles/data/ufiles/2017-07/9c/b8/</w:t>
        </w:r>
        <w:r w:rsidR="00A171CC" w:rsidRPr="00480672">
          <w:rPr>
            <w:rStyle w:val="a3"/>
          </w:rPr>
          <w:t>7</w:t>
        </w:r>
        <w:r w:rsidR="00A171CC" w:rsidRPr="00480672">
          <w:rPr>
            <w:rStyle w:val="a3"/>
          </w:rPr>
          <w:t>c/596ba0121dbef_.png</w:t>
        </w:r>
      </w:hyperlink>
    </w:p>
    <w:p w:rsidR="005054EF" w:rsidRDefault="005054EF">
      <w:r>
        <w:t>5) ОРБИТООБМЕН НА ПРАЩЕ</w:t>
      </w:r>
    </w:p>
    <w:p w:rsidR="00A171CC" w:rsidRDefault="005331FA">
      <w:hyperlink r:id="rId8" w:history="1">
        <w:r w:rsidR="00A171CC" w:rsidRPr="00480672">
          <w:rPr>
            <w:rStyle w:val="a3"/>
          </w:rPr>
          <w:t>https://cstor.nn2.ru/userfiles/data/ufiles/20</w:t>
        </w:r>
        <w:r w:rsidR="00A171CC" w:rsidRPr="00480672">
          <w:rPr>
            <w:rStyle w:val="a3"/>
          </w:rPr>
          <w:t>1</w:t>
        </w:r>
        <w:r w:rsidR="00A171CC" w:rsidRPr="00480672">
          <w:rPr>
            <w:rStyle w:val="a3"/>
          </w:rPr>
          <w:t>7-07/c4/9c/ff/596ba192208b7_.jpg</w:t>
        </w:r>
      </w:hyperlink>
    </w:p>
    <w:p w:rsidR="005054EF" w:rsidRDefault="005054EF">
      <w:r>
        <w:t>6) ОБМЕН РАВНЫХ МАСС НАД ПОВЕРХНОСТЬЮ ЛУНЫ</w:t>
      </w:r>
    </w:p>
    <w:p w:rsidR="00A171CC" w:rsidRDefault="005331FA">
      <w:hyperlink r:id="rId9" w:history="1">
        <w:r w:rsidR="00A171CC" w:rsidRPr="00480672">
          <w:rPr>
            <w:rStyle w:val="a3"/>
          </w:rPr>
          <w:t>https://cstor.nn2.ru/userfiles/data/ufiles/2017-02/</w:t>
        </w:r>
        <w:r w:rsidR="00A171CC" w:rsidRPr="00480672">
          <w:rPr>
            <w:rStyle w:val="a3"/>
          </w:rPr>
          <w:t>3</w:t>
        </w:r>
        <w:r w:rsidR="00A171CC" w:rsidRPr="00480672">
          <w:rPr>
            <w:rStyle w:val="a3"/>
          </w:rPr>
          <w:t>d/fe/e9/58a74617e3923_lmk2.png</w:t>
        </w:r>
      </w:hyperlink>
    </w:p>
    <w:p w:rsidR="005054EF" w:rsidRDefault="005054EF">
      <w:r>
        <w:lastRenderedPageBreak/>
        <w:t>7) ОБМЕННАЯ ТРАНСПОРТНАЯ СИСТЕМА на ГСО</w:t>
      </w:r>
      <w:r w:rsidR="00467F07">
        <w:t xml:space="preserve">: между </w:t>
      </w:r>
      <w:proofErr w:type="gramStart"/>
      <w:r w:rsidR="00467F07">
        <w:t>экваториальной</w:t>
      </w:r>
      <w:proofErr w:type="gramEnd"/>
      <w:r w:rsidR="00467F07">
        <w:t xml:space="preserve"> НОО и ГСО</w:t>
      </w:r>
    </w:p>
    <w:p w:rsidR="00A171CC" w:rsidRDefault="005331FA">
      <w:hyperlink r:id="rId10" w:history="1">
        <w:r w:rsidR="00A171CC" w:rsidRPr="00480672">
          <w:rPr>
            <w:rStyle w:val="a3"/>
          </w:rPr>
          <w:t>https://cstor.nn2.ru/userfiles/data/ufiles/2017-0</w:t>
        </w:r>
        <w:r w:rsidR="00A171CC" w:rsidRPr="00480672">
          <w:rPr>
            <w:rStyle w:val="a3"/>
          </w:rPr>
          <w:t>7</w:t>
        </w:r>
        <w:r w:rsidR="00A171CC" w:rsidRPr="00480672">
          <w:rPr>
            <w:rStyle w:val="a3"/>
          </w:rPr>
          <w:t>/01/0a/66/596ba2707d63d_na.png</w:t>
        </w:r>
      </w:hyperlink>
    </w:p>
    <w:p w:rsidR="00A171CC" w:rsidRDefault="00A171CC"/>
    <w:p w:rsidR="00AD5DA5" w:rsidRDefault="00AD5DA5"/>
    <w:p w:rsidR="002C6F88" w:rsidRDefault="002C6F88"/>
    <w:sectPr w:rsidR="002C6F88" w:rsidSect="008F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EA2"/>
    <w:rsid w:val="000408FC"/>
    <w:rsid w:val="000722BD"/>
    <w:rsid w:val="00075BDE"/>
    <w:rsid w:val="002548D6"/>
    <w:rsid w:val="002C6F88"/>
    <w:rsid w:val="002F5559"/>
    <w:rsid w:val="003A0A39"/>
    <w:rsid w:val="00425C9F"/>
    <w:rsid w:val="00467F07"/>
    <w:rsid w:val="005054EF"/>
    <w:rsid w:val="00515AB3"/>
    <w:rsid w:val="005331FA"/>
    <w:rsid w:val="00540410"/>
    <w:rsid w:val="005E72EE"/>
    <w:rsid w:val="006C6210"/>
    <w:rsid w:val="006D3EA2"/>
    <w:rsid w:val="00741641"/>
    <w:rsid w:val="007964E0"/>
    <w:rsid w:val="00842F58"/>
    <w:rsid w:val="00894E1F"/>
    <w:rsid w:val="008F037D"/>
    <w:rsid w:val="00914D41"/>
    <w:rsid w:val="00A171CC"/>
    <w:rsid w:val="00AD5DA5"/>
    <w:rsid w:val="00AE5AA3"/>
    <w:rsid w:val="00B3399E"/>
    <w:rsid w:val="00C12A7D"/>
    <w:rsid w:val="00C311CD"/>
    <w:rsid w:val="00C50202"/>
    <w:rsid w:val="00D27B8C"/>
    <w:rsid w:val="00DC10DC"/>
    <w:rsid w:val="00ED5F23"/>
    <w:rsid w:val="00F6240E"/>
    <w:rsid w:val="00F7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7D"/>
  </w:style>
  <w:style w:type="paragraph" w:styleId="1">
    <w:name w:val="heading 1"/>
    <w:basedOn w:val="a"/>
    <w:next w:val="a"/>
    <w:link w:val="10"/>
    <w:uiPriority w:val="9"/>
    <w:qFormat/>
    <w:rsid w:val="002C6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5B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0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tor.nn2.ru/userfiles/data/ufiles/2017-07/c4/9c/ff/596ba192208b7_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tor.nn2.ru/userfiles/data/ufiles/2017-07/9c/b8/7c/596ba0121dbef_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tor.nn2.ru/userfiles/data/ufiles/2016-11/cf/ac/66/5824212daf8f8_k_lune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tor.nn2.ru/userfiles/data/ufiles/2017-07/8c/72/70/596ba2b98d544_dor2.png" TargetMode="External"/><Relationship Id="rId10" Type="http://schemas.openxmlformats.org/officeDocument/2006/relationships/hyperlink" Target="https://cstor.nn2.ru/userfiles/data/ufiles/2017-07/01/0a/66/596ba2707d63d_na.png" TargetMode="External"/><Relationship Id="rId4" Type="http://schemas.openxmlformats.org/officeDocument/2006/relationships/hyperlink" Target="https://cstor.nn2.ru/userfiles/data/ufiles/2017-03/14/f1/db/58d7d44f45844_eu.jpg" TargetMode="External"/><Relationship Id="rId9" Type="http://schemas.openxmlformats.org/officeDocument/2006/relationships/hyperlink" Target="https://cstor.nn2.ru/userfiles/data/ufiles/2017-02/3d/fe/e9/58a74617e3923_lmk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dcterms:created xsi:type="dcterms:W3CDTF">2018-04-09T18:47:00Z</dcterms:created>
  <dcterms:modified xsi:type="dcterms:W3CDTF">2018-10-30T11:53:00Z</dcterms:modified>
</cp:coreProperties>
</file>